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47" w:type="dxa"/>
        <w:tblLayout w:type="fixed"/>
        <w:tblLook w:val="04A0" w:firstRow="1" w:lastRow="0" w:firstColumn="1" w:lastColumn="0" w:noHBand="0" w:noVBand="1"/>
      </w:tblPr>
      <w:tblGrid>
        <w:gridCol w:w="3686"/>
        <w:gridCol w:w="5670"/>
      </w:tblGrid>
      <w:tr w:rsidR="00926562" w:rsidRPr="00FE69AC" w14:paraId="203775B5" w14:textId="77777777" w:rsidTr="006129A4">
        <w:trPr>
          <w:trHeight w:val="1136"/>
        </w:trPr>
        <w:tc>
          <w:tcPr>
            <w:tcW w:w="3686" w:type="dxa"/>
            <w:noWrap/>
          </w:tcPr>
          <w:p w14:paraId="18AF064F" w14:textId="04008C4A" w:rsidR="008917E7" w:rsidRDefault="008917E7" w:rsidP="008917E7">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UBND TỈNH ĐỒNG THÁP</w:t>
            </w:r>
          </w:p>
          <w:p w14:paraId="08BA77F7" w14:textId="5EAC726F" w:rsidR="008917E7" w:rsidRPr="008917E7" w:rsidRDefault="008917E7" w:rsidP="008917E7">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sz w:val="26"/>
                <w:szCs w:val="26"/>
              </w:rPr>
            </w:pPr>
            <w:r w:rsidRPr="008917E7">
              <w:rPr>
                <w:rFonts w:ascii="Times New Roman" w:hAnsi="Times New Roman" w:cs="Times New Roman"/>
                <w:b/>
                <w:bCs/>
                <w:sz w:val="26"/>
                <w:szCs w:val="26"/>
              </w:rPr>
              <w:t>VĂN PHÒNG UBND TỈNH</w:t>
            </w:r>
          </w:p>
          <w:p w14:paraId="36AD8E10" w14:textId="0AFD28C4" w:rsidR="00926562" w:rsidRPr="00BE2AEA" w:rsidRDefault="008917E7" w:rsidP="008917E7">
            <w:pPr>
              <w:pBdr>
                <w:top w:val="none" w:sz="0" w:space="0" w:color="000000"/>
                <w:left w:val="none" w:sz="0" w:space="0" w:color="000000"/>
                <w:bottom w:val="none" w:sz="0" w:space="0" w:color="000000"/>
                <w:right w:val="none" w:sz="0" w:space="0" w:color="000000"/>
                <w:between w:val="none" w:sz="0" w:space="0" w:color="000000"/>
              </w:pBdr>
              <w:spacing w:before="240" w:after="0" w:line="240" w:lineRule="auto"/>
              <w:rPr>
                <w:rFonts w:ascii="Times New Roman" w:hAnsi="Times New Roman" w:cs="Times New Roman"/>
                <w:spacing w:val="-6"/>
                <w:sz w:val="26"/>
                <w:szCs w:val="26"/>
              </w:rPr>
            </w:pPr>
            <w:r w:rsidRPr="0044539E">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0AAB6671" wp14:editId="7EECCA0E">
                      <wp:simplePos x="0" y="0"/>
                      <wp:positionH relativeFrom="column">
                        <wp:posOffset>719735</wp:posOffset>
                      </wp:positionH>
                      <wp:positionV relativeFrom="paragraph">
                        <wp:posOffset>19304</wp:posOffset>
                      </wp:positionV>
                      <wp:extent cx="768096" cy="0"/>
                      <wp:effectExtent l="0" t="0" r="0" b="0"/>
                      <wp:wrapNone/>
                      <wp:docPr id="2" name="Đường nối Thẳng 1"/>
                      <wp:cNvGraphicFramePr/>
                      <a:graphic xmlns:a="http://schemas.openxmlformats.org/drawingml/2006/main">
                        <a:graphicData uri="http://schemas.microsoft.com/office/word/2010/wordprocessingShape">
                          <wps:wsp>
                            <wps:cNvCnPr/>
                            <wps:spPr>
                              <a:xfrm>
                                <a:off x="0" y="0"/>
                                <a:ext cx="768096"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17A5F23" id="Đường nối Thẳng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6.65pt,1.5pt" to="117.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"/>
                  </w:pict>
                </mc:Fallback>
              </mc:AlternateContent>
            </w:r>
          </w:p>
        </w:tc>
        <w:tc>
          <w:tcPr>
            <w:tcW w:w="5670" w:type="dxa"/>
            <w:noWrap/>
          </w:tcPr>
          <w:p w14:paraId="3B2FCBFD" w14:textId="77777777" w:rsidR="00926562" w:rsidRPr="00707668" w:rsidRDefault="00926562" w:rsidP="00707668">
            <w:pPr>
              <w:pBdr>
                <w:top w:val="none" w:sz="0" w:space="0" w:color="000000"/>
                <w:left w:val="none" w:sz="0" w:space="0" w:color="000000"/>
                <w:bottom w:val="none" w:sz="0" w:space="0" w:color="000000"/>
                <w:right w:val="none" w:sz="0" w:space="0" w:color="000000"/>
                <w:between w:val="none" w:sz="0" w:space="0" w:color="000000"/>
              </w:pBdr>
              <w:spacing w:after="0" w:line="240" w:lineRule="auto"/>
              <w:ind w:left="-105" w:right="-114"/>
              <w:jc w:val="center"/>
              <w:rPr>
                <w:rFonts w:ascii="Times New Roman Bold" w:hAnsi="Times New Roman Bold" w:cs="Times New Roman"/>
                <w:b/>
                <w:bCs/>
                <w:sz w:val="26"/>
                <w:szCs w:val="26"/>
              </w:rPr>
            </w:pPr>
            <w:r w:rsidRPr="00707668">
              <w:rPr>
                <w:rFonts w:ascii="Times New Roman Bold" w:hAnsi="Times New Roman Bold" w:cs="Times New Roman"/>
                <w:b/>
                <w:bCs/>
                <w:sz w:val="26"/>
                <w:szCs w:val="26"/>
              </w:rPr>
              <w:t>CỘNG HÒA XÃ HỘI CHỦ NGHĨA VIỆT NAM</w:t>
            </w:r>
          </w:p>
          <w:p w14:paraId="33B16A06" w14:textId="77777777" w:rsidR="00926562" w:rsidRPr="00707668" w:rsidRDefault="00926562" w:rsidP="00707668">
            <w:pPr>
              <w:pBdr>
                <w:top w:val="none" w:sz="0" w:space="0" w:color="000000"/>
                <w:left w:val="none" w:sz="0" w:space="0" w:color="000000"/>
                <w:bottom w:val="none" w:sz="0" w:space="0" w:color="000000"/>
                <w:right w:val="none" w:sz="0" w:space="0" w:color="000000"/>
                <w:between w:val="none" w:sz="0" w:space="0" w:color="000000"/>
              </w:pBdr>
              <w:spacing w:after="0" w:line="240" w:lineRule="auto"/>
              <w:ind w:left="-105" w:right="-114"/>
              <w:jc w:val="center"/>
              <w:rPr>
                <w:rFonts w:ascii="Times New Roman Bold" w:hAnsi="Times New Roman Bold" w:cs="Times New Roman"/>
                <w:sz w:val="28"/>
                <w:szCs w:val="28"/>
              </w:rPr>
            </w:pPr>
            <w:r w:rsidRPr="00707668">
              <w:rPr>
                <w:rFonts w:ascii="Times New Roman Bold" w:hAnsi="Times New Roman Bold" w:cs="Times New Roman"/>
                <w:b/>
                <w:bCs/>
                <w:sz w:val="26"/>
                <w:szCs w:val="26"/>
              </w:rPr>
              <w:t>Độc lập - Tự do - Hạnh phúc</w:t>
            </w:r>
          </w:p>
          <w:p w14:paraId="383D3C1A" w14:textId="39703CCC" w:rsidR="00926562" w:rsidRPr="00E119D9" w:rsidRDefault="00926562" w:rsidP="00D23DA2">
            <w:pPr>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08" w:right="-113"/>
              <w:jc w:val="center"/>
              <w:rPr>
                <w:rFonts w:ascii="Times New Roman Italic" w:hAnsi="Times New Roman Italic" w:cs="Times New Roman"/>
                <w:i/>
                <w:iCs/>
                <w:sz w:val="26"/>
                <w:szCs w:val="26"/>
              </w:rPr>
            </w:pPr>
            <w:r w:rsidRPr="00E119D9">
              <w:rPr>
                <w:rFonts w:ascii="Times New Roman Italic" w:hAnsi="Times New Roman Italic" w:cs="Times New Roman"/>
                <w:i/>
                <w:iCs/>
                <w:noProof/>
                <w:sz w:val="26"/>
                <w:szCs w:val="26"/>
              </w:rPr>
              <mc:AlternateContent>
                <mc:Choice Requires="wps">
                  <w:drawing>
                    <wp:anchor distT="0" distB="0" distL="114300" distR="114300" simplePos="0" relativeHeight="251666432" behindDoc="0" locked="0" layoutInCell="1" allowOverlap="1" wp14:anchorId="5F64C1A1" wp14:editId="5E60C804">
                      <wp:simplePos x="0" y="0"/>
                      <wp:positionH relativeFrom="column">
                        <wp:posOffset>731216</wp:posOffset>
                      </wp:positionH>
                      <wp:positionV relativeFrom="paragraph">
                        <wp:posOffset>21285</wp:posOffset>
                      </wp:positionV>
                      <wp:extent cx="1995054"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995054"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0CD7360"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7.6pt,1.7pt" to="214.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"/>
                  </w:pict>
                </mc:Fallback>
              </mc:AlternateContent>
            </w:r>
            <w:r w:rsidR="008917E7" w:rsidRPr="00E119D9">
              <w:rPr>
                <w:rFonts w:ascii="Times New Roman Italic" w:hAnsi="Times New Roman Italic" w:cs="Times New Roman"/>
                <w:i/>
                <w:iCs/>
                <w:sz w:val="26"/>
                <w:szCs w:val="26"/>
              </w:rPr>
              <w:t>Đồng Tháp</w:t>
            </w:r>
            <w:r w:rsidRPr="00E119D9">
              <w:rPr>
                <w:rFonts w:ascii="Times New Roman Italic" w:hAnsi="Times New Roman Italic" w:cs="Times New Roman"/>
                <w:i/>
                <w:iCs/>
                <w:sz w:val="26"/>
                <w:szCs w:val="26"/>
              </w:rPr>
              <w:t xml:space="preserve">, ngày </w:t>
            </w:r>
            <w:r w:rsidR="00661683">
              <w:rPr>
                <w:rFonts w:ascii="Times New Roman Italic" w:hAnsi="Times New Roman Italic" w:cs="Times New Roman"/>
                <w:i/>
                <w:iCs/>
                <w:sz w:val="26"/>
                <w:szCs w:val="26"/>
              </w:rPr>
              <w:t>1</w:t>
            </w:r>
            <w:r w:rsidR="000550B1">
              <w:rPr>
                <w:rFonts w:ascii="Times New Roman Italic" w:hAnsi="Times New Roman Italic" w:cs="Times New Roman"/>
                <w:i/>
                <w:iCs/>
                <w:sz w:val="26"/>
                <w:szCs w:val="26"/>
              </w:rPr>
              <w:t>6</w:t>
            </w:r>
            <w:r w:rsidRPr="00E119D9">
              <w:rPr>
                <w:rFonts w:ascii="Times New Roman Italic" w:hAnsi="Times New Roman Italic" w:cs="Times New Roman"/>
                <w:i/>
                <w:iCs/>
                <w:sz w:val="26"/>
                <w:szCs w:val="26"/>
              </w:rPr>
              <w:t xml:space="preserve"> tháng </w:t>
            </w:r>
            <w:r w:rsidR="00661683">
              <w:rPr>
                <w:rFonts w:ascii="Times New Roman Italic" w:hAnsi="Times New Roman Italic" w:cs="Times New Roman"/>
                <w:i/>
                <w:iCs/>
                <w:sz w:val="26"/>
                <w:szCs w:val="26"/>
              </w:rPr>
              <w:t>6</w:t>
            </w:r>
            <w:r w:rsidRPr="00E119D9">
              <w:rPr>
                <w:rFonts w:ascii="Times New Roman Italic" w:hAnsi="Times New Roman Italic" w:cs="Times New Roman"/>
                <w:i/>
                <w:iCs/>
                <w:sz w:val="26"/>
                <w:szCs w:val="26"/>
              </w:rPr>
              <w:t xml:space="preserve"> năm 202</w:t>
            </w:r>
            <w:r w:rsidR="00096230" w:rsidRPr="00E119D9">
              <w:rPr>
                <w:rFonts w:ascii="Times New Roman Italic" w:hAnsi="Times New Roman Italic" w:cs="Times New Roman"/>
                <w:i/>
                <w:iCs/>
                <w:sz w:val="26"/>
                <w:szCs w:val="26"/>
              </w:rPr>
              <w:t>6</w:t>
            </w:r>
          </w:p>
        </w:tc>
      </w:tr>
    </w:tbl>
    <w:p w14:paraId="695D6F8F" w14:textId="77777777" w:rsidR="00926562" w:rsidRPr="00690E20" w:rsidRDefault="00926562" w:rsidP="00AC51A6">
      <w:pPr>
        <w:shd w:val="clear" w:color="auto" w:fill="FFFFFF"/>
        <w:spacing w:after="0" w:line="240" w:lineRule="auto"/>
        <w:jc w:val="both"/>
        <w:rPr>
          <w:rFonts w:ascii="Times New Roman" w:hAnsi="Times New Roman" w:cs="Times New Roman"/>
          <w:bCs/>
          <w:color w:val="000000"/>
          <w:sz w:val="20"/>
          <w:szCs w:val="20"/>
        </w:rPr>
      </w:pPr>
    </w:p>
    <w:p w14:paraId="28785A17" w14:textId="77777777" w:rsidR="00690E20" w:rsidRPr="00690E20" w:rsidRDefault="00690E20" w:rsidP="00AC51A6">
      <w:pPr>
        <w:shd w:val="clear" w:color="auto" w:fill="FFFFFF"/>
        <w:spacing w:after="0" w:line="240" w:lineRule="auto"/>
        <w:jc w:val="both"/>
        <w:rPr>
          <w:rFonts w:ascii="Times New Roman" w:hAnsi="Times New Roman" w:cs="Times New Roman"/>
          <w:bCs/>
          <w:color w:val="000000"/>
          <w:sz w:val="20"/>
          <w:szCs w:val="20"/>
        </w:rPr>
      </w:pPr>
    </w:p>
    <w:p w14:paraId="31FBD978" w14:textId="2E752C3C" w:rsidR="003644A6" w:rsidRDefault="00707668" w:rsidP="008917E7">
      <w:pPr>
        <w:shd w:val="clear" w:color="auto" w:fill="FFFFFF"/>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BÁO CÁO TÓM TẮT</w:t>
      </w:r>
    </w:p>
    <w:p w14:paraId="08B667D3" w14:textId="6C763BB2" w:rsidR="008917E7" w:rsidRDefault="00CB12CD" w:rsidP="003C15E3">
      <w:pPr>
        <w:shd w:val="clear" w:color="auto" w:fill="FFFFFF"/>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0"/>
          <w:szCs w:val="20"/>
        </w:rPr>
        <mc:AlternateContent>
          <mc:Choice Requires="wps">
            <w:drawing>
              <wp:anchor distT="0" distB="0" distL="114300" distR="114300" simplePos="0" relativeHeight="251667456" behindDoc="0" locked="0" layoutInCell="1" allowOverlap="1" wp14:anchorId="5180762A" wp14:editId="635CDB63">
                <wp:simplePos x="0" y="0"/>
                <wp:positionH relativeFrom="margin">
                  <wp:align>center</wp:align>
                </wp:positionH>
                <wp:positionV relativeFrom="paragraph">
                  <wp:posOffset>60325</wp:posOffset>
                </wp:positionV>
                <wp:extent cx="1028700" cy="6350"/>
                <wp:effectExtent l="0" t="0" r="19050" b="31750"/>
                <wp:wrapNone/>
                <wp:docPr id="1" name="Straight Connector 1"/>
                <wp:cNvGraphicFramePr/>
                <a:graphic xmlns:a="http://schemas.openxmlformats.org/drawingml/2006/main">
                  <a:graphicData uri="http://schemas.microsoft.com/office/word/2010/wordprocessingShape">
                    <wps:wsp>
                      <wps:cNvCnPr/>
                      <wps:spPr>
                        <a:xfrm>
                          <a:off x="0" y="0"/>
                          <a:ext cx="10287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BFCB4D" id="Straight Connector 1"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4.75pt" to="8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" strokecolor="black [3040]">
                <w10:wrap anchorx="margin"/>
              </v:line>
            </w:pict>
          </mc:Fallback>
        </mc:AlternateContent>
      </w:r>
    </w:p>
    <w:p w14:paraId="3B5F8FB5" w14:textId="5B10FF97" w:rsidR="008917E7" w:rsidRDefault="008917E7" w:rsidP="001571A8">
      <w:pPr>
        <w:shd w:val="clear" w:color="auto" w:fill="FFFFFF"/>
        <w:spacing w:after="0" w:line="240" w:lineRule="auto"/>
        <w:ind w:left="1701"/>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Kính trình:</w:t>
      </w:r>
    </w:p>
    <w:p w14:paraId="24792094" w14:textId="52C08181" w:rsidR="00AE5C70" w:rsidRDefault="00AE5C70" w:rsidP="001571A8">
      <w:pPr>
        <w:shd w:val="clear" w:color="auto" w:fill="FFFFFF"/>
        <w:spacing w:after="60" w:line="340" w:lineRule="exact"/>
        <w:ind w:left="2977"/>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PCT </w:t>
      </w:r>
      <w:r w:rsidR="00C249CE">
        <w:rPr>
          <w:rFonts w:ascii="Times New Roman" w:hAnsi="Times New Roman" w:cs="Times New Roman"/>
          <w:bCs/>
          <w:color w:val="000000" w:themeColor="text1"/>
          <w:sz w:val="28"/>
          <w:szCs w:val="28"/>
        </w:rPr>
        <w:t xml:space="preserve">UBND tỉnh </w:t>
      </w:r>
      <w:r>
        <w:rPr>
          <w:rFonts w:ascii="Times New Roman" w:hAnsi="Times New Roman" w:cs="Times New Roman"/>
          <w:bCs/>
          <w:color w:val="000000" w:themeColor="text1"/>
          <w:sz w:val="28"/>
          <w:szCs w:val="28"/>
        </w:rPr>
        <w:t>Huỳnh Minh Tuấn;</w:t>
      </w:r>
    </w:p>
    <w:p w14:paraId="300F3021" w14:textId="3A1DCE1E" w:rsidR="008917E7" w:rsidRPr="008917E7" w:rsidRDefault="008917E7" w:rsidP="001571A8">
      <w:pPr>
        <w:shd w:val="clear" w:color="auto" w:fill="FFFFFF"/>
        <w:spacing w:after="60" w:line="340" w:lineRule="exact"/>
        <w:ind w:left="2977"/>
        <w:rPr>
          <w:rFonts w:ascii="Times New Roman" w:hAnsi="Times New Roman" w:cs="Times New Roman"/>
          <w:bCs/>
          <w:color w:val="000000" w:themeColor="text1"/>
          <w:sz w:val="28"/>
          <w:szCs w:val="28"/>
        </w:rPr>
      </w:pPr>
      <w:r w:rsidRPr="008917E7">
        <w:rPr>
          <w:rFonts w:ascii="Times New Roman" w:hAnsi="Times New Roman" w:cs="Times New Roman"/>
          <w:bCs/>
          <w:color w:val="000000" w:themeColor="text1"/>
          <w:sz w:val="28"/>
          <w:szCs w:val="28"/>
        </w:rPr>
        <w:t>- PCVP UBND tỉnh Nguyễn Công Minh;</w:t>
      </w:r>
    </w:p>
    <w:p w14:paraId="15A6746E" w14:textId="7E2EA84C" w:rsidR="005E0EE6" w:rsidRPr="0035755E" w:rsidRDefault="008917E7" w:rsidP="001571A8">
      <w:pPr>
        <w:shd w:val="clear" w:color="auto" w:fill="FFFFFF"/>
        <w:spacing w:after="60" w:line="340" w:lineRule="exact"/>
        <w:ind w:left="2977"/>
        <w:rPr>
          <w:rFonts w:ascii="Times New Roman" w:hAnsi="Times New Roman" w:cs="Times New Roman"/>
          <w:bCs/>
          <w:color w:val="000000" w:themeColor="text1"/>
          <w:sz w:val="28"/>
          <w:szCs w:val="28"/>
        </w:rPr>
      </w:pPr>
      <w:r w:rsidRPr="008917E7">
        <w:rPr>
          <w:rFonts w:ascii="Times New Roman" w:hAnsi="Times New Roman" w:cs="Times New Roman"/>
          <w:bCs/>
          <w:color w:val="000000" w:themeColor="text1"/>
          <w:sz w:val="28"/>
          <w:szCs w:val="28"/>
        </w:rPr>
        <w:t xml:space="preserve">- </w:t>
      </w:r>
      <w:r w:rsidR="0066625F">
        <w:rPr>
          <w:rFonts w:ascii="Times New Roman" w:hAnsi="Times New Roman" w:cs="Times New Roman"/>
          <w:bCs/>
          <w:color w:val="000000" w:themeColor="text1"/>
          <w:sz w:val="28"/>
          <w:szCs w:val="28"/>
        </w:rPr>
        <w:t>Trưởng</w:t>
      </w:r>
      <w:r w:rsidR="00EA500F">
        <w:rPr>
          <w:rFonts w:ascii="Times New Roman" w:hAnsi="Times New Roman" w:cs="Times New Roman"/>
          <w:bCs/>
          <w:color w:val="000000" w:themeColor="text1"/>
          <w:sz w:val="28"/>
          <w:szCs w:val="28"/>
        </w:rPr>
        <w:t xml:space="preserve"> </w:t>
      </w:r>
      <w:r w:rsidR="0000381E">
        <w:rPr>
          <w:rFonts w:ascii="Times New Roman" w:hAnsi="Times New Roman" w:cs="Times New Roman"/>
          <w:bCs/>
          <w:color w:val="000000" w:themeColor="text1"/>
          <w:sz w:val="28"/>
          <w:szCs w:val="28"/>
        </w:rPr>
        <w:t>Phòng</w:t>
      </w:r>
      <w:r w:rsidRPr="008917E7">
        <w:rPr>
          <w:rFonts w:ascii="Times New Roman" w:hAnsi="Times New Roman" w:cs="Times New Roman"/>
          <w:bCs/>
          <w:color w:val="000000" w:themeColor="text1"/>
          <w:sz w:val="28"/>
          <w:szCs w:val="28"/>
        </w:rPr>
        <w:t xml:space="preserve"> KGVX</w:t>
      </w:r>
      <w:r w:rsidR="0066625F">
        <w:rPr>
          <w:rFonts w:ascii="Times New Roman" w:hAnsi="Times New Roman" w:cs="Times New Roman"/>
          <w:bCs/>
          <w:color w:val="000000" w:themeColor="text1"/>
          <w:sz w:val="28"/>
          <w:szCs w:val="28"/>
        </w:rPr>
        <w:t xml:space="preserve"> Võ Việt Thắng</w:t>
      </w:r>
      <w:r w:rsidRPr="008917E7">
        <w:rPr>
          <w:rFonts w:ascii="Times New Roman" w:hAnsi="Times New Roman" w:cs="Times New Roman"/>
          <w:bCs/>
          <w:color w:val="000000" w:themeColor="text1"/>
          <w:sz w:val="28"/>
          <w:szCs w:val="28"/>
        </w:rPr>
        <w:t>.</w:t>
      </w:r>
    </w:p>
    <w:p w14:paraId="6CD8225B" w14:textId="099F9365" w:rsidR="00AC6B67" w:rsidRPr="00690E20" w:rsidRDefault="00AC6B67" w:rsidP="00AC51A6">
      <w:pPr>
        <w:shd w:val="clear" w:color="auto" w:fill="FFFFFF"/>
        <w:spacing w:after="0" w:line="240" w:lineRule="auto"/>
        <w:jc w:val="both"/>
        <w:rPr>
          <w:rFonts w:ascii="Times New Roman" w:hAnsi="Times New Roman" w:cs="Times New Roman"/>
          <w:bCs/>
          <w:color w:val="000000"/>
          <w:sz w:val="16"/>
          <w:szCs w:val="16"/>
        </w:rPr>
      </w:pPr>
    </w:p>
    <w:p w14:paraId="64EA0C68" w14:textId="77777777" w:rsidR="00690E20" w:rsidRPr="00690E20" w:rsidRDefault="00690E20" w:rsidP="00AC51A6">
      <w:pPr>
        <w:shd w:val="clear" w:color="auto" w:fill="FFFFFF"/>
        <w:spacing w:after="0" w:line="240" w:lineRule="auto"/>
        <w:jc w:val="both"/>
        <w:rPr>
          <w:rFonts w:ascii="Times New Roman" w:hAnsi="Times New Roman" w:cs="Times New Roman"/>
          <w:bCs/>
          <w:color w:val="000000"/>
          <w:sz w:val="16"/>
          <w:szCs w:val="16"/>
        </w:rPr>
      </w:pPr>
    </w:p>
    <w:p w14:paraId="49E641D0" w14:textId="0BB07565" w:rsidR="00F12CD0" w:rsidRPr="00707668" w:rsidRDefault="00707668" w:rsidP="007C043C">
      <w:pPr>
        <w:shd w:val="clear" w:color="auto" w:fill="FFFFFF"/>
        <w:spacing w:after="80" w:line="340" w:lineRule="exact"/>
        <w:ind w:firstLine="567"/>
        <w:jc w:val="both"/>
        <w:rPr>
          <w:rFonts w:ascii="Times New Roman" w:hAnsi="Times New Roman" w:cs="Times New Roman"/>
          <w:b/>
          <w:bCs/>
          <w:color w:val="000000"/>
          <w:sz w:val="28"/>
          <w:szCs w:val="28"/>
        </w:rPr>
      </w:pPr>
      <w:r w:rsidRPr="00707668">
        <w:rPr>
          <w:rFonts w:ascii="Times New Roman" w:hAnsi="Times New Roman" w:cs="Times New Roman"/>
          <w:b/>
          <w:bCs/>
          <w:color w:val="000000"/>
          <w:sz w:val="28"/>
          <w:szCs w:val="28"/>
        </w:rPr>
        <w:t>I. TÓM TẮT NỘI DUNG</w:t>
      </w:r>
    </w:p>
    <w:p w14:paraId="6D5D10BA" w14:textId="0932E436" w:rsidR="00D80428" w:rsidRPr="00583AE4" w:rsidRDefault="0036719D" w:rsidP="007C043C">
      <w:pPr>
        <w:shd w:val="clear" w:color="auto" w:fill="FFFFFF"/>
        <w:spacing w:after="80" w:line="340" w:lineRule="exact"/>
        <w:ind w:firstLine="567"/>
        <w:jc w:val="both"/>
        <w:rPr>
          <w:rFonts w:ascii="Times New Roman" w:eastAsia="Arial" w:hAnsi="Times New Roman" w:cs="Times New Roman"/>
          <w:spacing w:val="6"/>
          <w:sz w:val="28"/>
          <w:szCs w:val="28"/>
        </w:rPr>
      </w:pPr>
      <w:r w:rsidRPr="00583AE4">
        <w:rPr>
          <w:rFonts w:ascii="Times New Roman" w:eastAsia="Arial" w:hAnsi="Times New Roman" w:cs="Times New Roman"/>
          <w:b/>
          <w:bCs/>
          <w:spacing w:val="6"/>
          <w:sz w:val="28"/>
          <w:szCs w:val="28"/>
        </w:rPr>
        <w:t>1.</w:t>
      </w:r>
      <w:r w:rsidRPr="00583AE4">
        <w:rPr>
          <w:rFonts w:ascii="Times New Roman" w:eastAsia="Arial" w:hAnsi="Times New Roman" w:cs="Times New Roman"/>
          <w:spacing w:val="6"/>
          <w:sz w:val="28"/>
          <w:szCs w:val="28"/>
        </w:rPr>
        <w:t xml:space="preserve"> </w:t>
      </w:r>
      <w:r w:rsidR="00EA500F" w:rsidRPr="00583AE4">
        <w:rPr>
          <w:rFonts w:ascii="Times New Roman" w:eastAsia="Arial" w:hAnsi="Times New Roman" w:cs="Times New Roman"/>
          <w:spacing w:val="6"/>
          <w:sz w:val="28"/>
          <w:szCs w:val="28"/>
        </w:rPr>
        <w:t xml:space="preserve">Sở </w:t>
      </w:r>
      <w:r w:rsidR="00924CB1" w:rsidRPr="00583AE4">
        <w:rPr>
          <w:rFonts w:ascii="Times New Roman" w:eastAsia="Arial" w:hAnsi="Times New Roman" w:cs="Times New Roman"/>
          <w:spacing w:val="6"/>
          <w:sz w:val="28"/>
          <w:szCs w:val="28"/>
        </w:rPr>
        <w:t>Văn hóa, Thể thao và Du lịch</w:t>
      </w:r>
      <w:r w:rsidR="00EA500F" w:rsidRPr="00583AE4">
        <w:rPr>
          <w:rFonts w:ascii="Times New Roman" w:eastAsia="Arial" w:hAnsi="Times New Roman" w:cs="Times New Roman"/>
          <w:spacing w:val="6"/>
          <w:sz w:val="28"/>
          <w:szCs w:val="28"/>
        </w:rPr>
        <w:t xml:space="preserve"> tham mưu </w:t>
      </w:r>
      <w:r w:rsidR="00661683" w:rsidRPr="00583AE4">
        <w:rPr>
          <w:rFonts w:ascii="Times New Roman" w:eastAsia="Arial" w:hAnsi="Times New Roman" w:cs="Times New Roman"/>
          <w:spacing w:val="6"/>
          <w:sz w:val="28"/>
          <w:szCs w:val="28"/>
        </w:rPr>
        <w:t xml:space="preserve">cấp Giấy phép </w:t>
      </w:r>
      <w:r w:rsidR="00583AE4" w:rsidRPr="00583AE4">
        <w:rPr>
          <w:rFonts w:ascii="Times New Roman" w:eastAsia="Arial" w:hAnsi="Times New Roman" w:cs="Times New Roman"/>
          <w:spacing w:val="6"/>
          <w:sz w:val="28"/>
          <w:szCs w:val="28"/>
        </w:rPr>
        <w:t>tổ chức triển lãm/hội chợ xuất bản phẩm cho Công ty TNHH Văn hóa và Truyền thông 1980BOOKS</w:t>
      </w:r>
      <w:r w:rsidR="00774689" w:rsidRPr="00583AE4">
        <w:rPr>
          <w:rFonts w:ascii="Times New Roman" w:eastAsia="Arial" w:hAnsi="Times New Roman" w:cs="Times New Roman"/>
          <w:spacing w:val="6"/>
          <w:sz w:val="28"/>
          <w:szCs w:val="28"/>
        </w:rPr>
        <w:t>.</w:t>
      </w:r>
    </w:p>
    <w:p w14:paraId="2789E6C5" w14:textId="5E033F29" w:rsidR="00531F2F" w:rsidRPr="007C043C" w:rsidRDefault="0036719D" w:rsidP="007C043C">
      <w:pPr>
        <w:shd w:val="clear" w:color="auto" w:fill="FFFFFF"/>
        <w:spacing w:after="80" w:line="340" w:lineRule="exact"/>
        <w:ind w:firstLine="567"/>
        <w:jc w:val="both"/>
        <w:rPr>
          <w:rFonts w:ascii="Times New Roman" w:eastAsia="Arial" w:hAnsi="Times New Roman" w:cs="Times New Roman"/>
          <w:spacing w:val="6"/>
          <w:sz w:val="28"/>
          <w:szCs w:val="28"/>
        </w:rPr>
      </w:pPr>
      <w:r w:rsidRPr="007C043C">
        <w:rPr>
          <w:rFonts w:ascii="Times New Roman" w:eastAsia="Arial" w:hAnsi="Times New Roman" w:cs="Times New Roman"/>
          <w:b/>
          <w:bCs/>
          <w:spacing w:val="6"/>
          <w:sz w:val="28"/>
          <w:szCs w:val="28"/>
        </w:rPr>
        <w:t>2.</w:t>
      </w:r>
      <w:r w:rsidRPr="007C043C">
        <w:rPr>
          <w:rFonts w:ascii="Times New Roman" w:eastAsia="Arial" w:hAnsi="Times New Roman" w:cs="Times New Roman"/>
          <w:spacing w:val="6"/>
          <w:sz w:val="28"/>
          <w:szCs w:val="28"/>
        </w:rPr>
        <w:t xml:space="preserve"> </w:t>
      </w:r>
      <w:r w:rsidR="00531F2F" w:rsidRPr="007C043C">
        <w:rPr>
          <w:rFonts w:ascii="Times New Roman" w:eastAsia="Arial" w:hAnsi="Times New Roman" w:cs="Times New Roman"/>
          <w:spacing w:val="6"/>
          <w:sz w:val="28"/>
          <w:szCs w:val="28"/>
        </w:rPr>
        <w:t xml:space="preserve">Căn cứ </w:t>
      </w:r>
      <w:r w:rsidR="00F75190" w:rsidRPr="007C043C">
        <w:rPr>
          <w:rFonts w:ascii="Times New Roman" w:eastAsia="Arial" w:hAnsi="Times New Roman" w:cs="Times New Roman"/>
          <w:spacing w:val="6"/>
          <w:sz w:val="28"/>
          <w:szCs w:val="28"/>
        </w:rPr>
        <w:t>khoản 5 mục II phần II ban hành kèm theo Quyết định số 893/QĐ-BVHTTDL ngày 21/4/2026 của Bộ V</w:t>
      </w:r>
      <w:r w:rsidR="007C043C" w:rsidRPr="007C043C">
        <w:rPr>
          <w:rFonts w:ascii="Times New Roman" w:eastAsia="Arial" w:hAnsi="Times New Roman" w:cs="Times New Roman"/>
          <w:spacing w:val="6"/>
          <w:sz w:val="28"/>
          <w:szCs w:val="28"/>
        </w:rPr>
        <w:t>ăn hóa, Thể thao và Du lịch</w:t>
      </w:r>
      <w:r w:rsidR="00F75190" w:rsidRPr="007C043C">
        <w:rPr>
          <w:rFonts w:ascii="Times New Roman" w:eastAsia="Arial" w:hAnsi="Times New Roman" w:cs="Times New Roman"/>
          <w:spacing w:val="6"/>
          <w:sz w:val="28"/>
          <w:szCs w:val="28"/>
        </w:rPr>
        <w:t>, quy định:</w:t>
      </w:r>
    </w:p>
    <w:p w14:paraId="35123D0C" w14:textId="53E83491" w:rsidR="00E33F1E" w:rsidRPr="00531F2F" w:rsidRDefault="00E33F1E" w:rsidP="007C043C">
      <w:pPr>
        <w:shd w:val="clear" w:color="auto" w:fill="FFFFFF"/>
        <w:spacing w:after="80" w:line="340" w:lineRule="exact"/>
        <w:ind w:firstLine="567"/>
        <w:jc w:val="both"/>
        <w:rPr>
          <w:rFonts w:ascii="Times New Roman" w:eastAsia="Arial" w:hAnsi="Times New Roman" w:cs="Times New Roman"/>
          <w:b/>
          <w:bCs/>
          <w:i/>
          <w:iCs/>
          <w:spacing w:val="4"/>
          <w:sz w:val="28"/>
          <w:szCs w:val="28"/>
        </w:rPr>
      </w:pPr>
      <w:r>
        <w:rPr>
          <w:rFonts w:ascii="Times New Roman" w:eastAsia="Arial" w:hAnsi="Times New Roman" w:cs="Times New Roman"/>
          <w:spacing w:val="4"/>
          <w:sz w:val="28"/>
          <w:szCs w:val="28"/>
        </w:rPr>
        <w:t>“</w:t>
      </w:r>
      <w:r w:rsidRPr="00531F2F">
        <w:rPr>
          <w:rFonts w:ascii="Times New Roman" w:eastAsia="Arial" w:hAnsi="Times New Roman" w:cs="Times New Roman"/>
          <w:b/>
          <w:bCs/>
          <w:i/>
          <w:iCs/>
          <w:spacing w:val="4"/>
          <w:sz w:val="28"/>
          <w:szCs w:val="28"/>
        </w:rPr>
        <w:t>5. Thủ tục cấp giấy phép tổ chức triển lãm, hội chợ xuất bản phẩm</w:t>
      </w:r>
    </w:p>
    <w:p w14:paraId="17BCB7AC" w14:textId="77777777" w:rsidR="00E33F1E" w:rsidRPr="00531F2F" w:rsidRDefault="00E33F1E" w:rsidP="007C043C">
      <w:pPr>
        <w:shd w:val="clear" w:color="auto" w:fill="FFFFFF"/>
        <w:spacing w:after="80" w:line="340" w:lineRule="exact"/>
        <w:ind w:firstLine="567"/>
        <w:jc w:val="both"/>
        <w:rPr>
          <w:rFonts w:ascii="Times New Roman" w:eastAsia="Arial" w:hAnsi="Times New Roman" w:cs="Times New Roman"/>
          <w:i/>
          <w:iCs/>
          <w:spacing w:val="4"/>
          <w:sz w:val="28"/>
          <w:szCs w:val="28"/>
        </w:rPr>
      </w:pPr>
      <w:r w:rsidRPr="00531F2F">
        <w:rPr>
          <w:rFonts w:ascii="Times New Roman" w:eastAsia="Arial" w:hAnsi="Times New Roman" w:cs="Times New Roman"/>
          <w:i/>
          <w:iCs/>
          <w:spacing w:val="4"/>
          <w:sz w:val="28"/>
          <w:szCs w:val="28"/>
        </w:rPr>
        <w:t>a) Trình tự thực hiện</w:t>
      </w:r>
    </w:p>
    <w:p w14:paraId="1F6ED279" w14:textId="1234255D" w:rsidR="00E33F1E" w:rsidRPr="00531F2F" w:rsidRDefault="00E33F1E" w:rsidP="007C043C">
      <w:pPr>
        <w:shd w:val="clear" w:color="auto" w:fill="FFFFFF"/>
        <w:spacing w:after="80" w:line="340" w:lineRule="exact"/>
        <w:ind w:firstLine="567"/>
        <w:jc w:val="both"/>
        <w:rPr>
          <w:rFonts w:ascii="Times New Roman" w:eastAsia="Arial" w:hAnsi="Times New Roman" w:cs="Times New Roman"/>
          <w:i/>
          <w:iCs/>
          <w:sz w:val="28"/>
          <w:szCs w:val="28"/>
        </w:rPr>
      </w:pPr>
      <w:r w:rsidRPr="00531F2F">
        <w:rPr>
          <w:rFonts w:ascii="Times New Roman" w:eastAsia="Arial" w:hAnsi="Times New Roman" w:cs="Times New Roman"/>
          <w:i/>
          <w:iCs/>
          <w:sz w:val="28"/>
          <w:szCs w:val="28"/>
        </w:rPr>
        <w:t xml:space="preserve">- Cơ quan, tổ chức ở Trung ương; cơ quan, tổ chức, cá nhân nước ngoài gửi </w:t>
      </w:r>
      <w:r w:rsidRPr="00531F2F">
        <w:rPr>
          <w:rFonts w:ascii="Times New Roman" w:eastAsia="Arial" w:hAnsi="Times New Roman" w:cs="Times New Roman"/>
          <w:i/>
          <w:iCs/>
          <w:spacing w:val="4"/>
          <w:sz w:val="28"/>
          <w:szCs w:val="28"/>
        </w:rPr>
        <w:t>trực tiếp hoặc qua dịch vụ bưu chính hoặc trực tuyến 01 bộ hồ sơ đến cơ quan</w:t>
      </w:r>
      <w:r w:rsidRPr="00531F2F">
        <w:rPr>
          <w:rFonts w:ascii="Times New Roman" w:eastAsia="Arial" w:hAnsi="Times New Roman" w:cs="Times New Roman"/>
          <w:i/>
          <w:iCs/>
          <w:sz w:val="28"/>
          <w:szCs w:val="28"/>
        </w:rPr>
        <w:t xml:space="preserve"> </w:t>
      </w:r>
      <w:r w:rsidRPr="00531F2F">
        <w:rPr>
          <w:rFonts w:ascii="Times New Roman" w:eastAsia="Arial" w:hAnsi="Times New Roman" w:cs="Times New Roman"/>
          <w:i/>
          <w:iCs/>
          <w:spacing w:val="4"/>
          <w:sz w:val="28"/>
          <w:szCs w:val="28"/>
        </w:rPr>
        <w:t>chuyên môn về văn hóa thuộc Ủy ban nhân dân cấp tỉnh nơi tổ chức triển lãm, hội</w:t>
      </w:r>
      <w:r w:rsidRPr="00531F2F">
        <w:rPr>
          <w:rFonts w:ascii="Times New Roman" w:eastAsia="Arial" w:hAnsi="Times New Roman" w:cs="Times New Roman"/>
          <w:i/>
          <w:iCs/>
          <w:sz w:val="28"/>
          <w:szCs w:val="28"/>
        </w:rPr>
        <w:t xml:space="preserve"> </w:t>
      </w:r>
      <w:r w:rsidRPr="00531F2F">
        <w:rPr>
          <w:rFonts w:ascii="Times New Roman" w:eastAsia="Arial" w:hAnsi="Times New Roman" w:cs="Times New Roman"/>
          <w:i/>
          <w:iCs/>
          <w:spacing w:val="4"/>
          <w:sz w:val="28"/>
          <w:szCs w:val="28"/>
        </w:rPr>
        <w:t>chợ xuất bản phẩm.</w:t>
      </w:r>
    </w:p>
    <w:p w14:paraId="31EA39A0" w14:textId="0D86C37E" w:rsidR="00E33F1E" w:rsidRPr="00531F2F" w:rsidRDefault="00E33F1E" w:rsidP="007C043C">
      <w:pPr>
        <w:shd w:val="clear" w:color="auto" w:fill="FFFFFF"/>
        <w:spacing w:after="80" w:line="340" w:lineRule="exact"/>
        <w:ind w:firstLine="567"/>
        <w:jc w:val="both"/>
        <w:rPr>
          <w:rFonts w:ascii="Times New Roman" w:eastAsia="Arial" w:hAnsi="Times New Roman" w:cs="Times New Roman"/>
          <w:i/>
          <w:iCs/>
          <w:sz w:val="28"/>
          <w:szCs w:val="28"/>
        </w:rPr>
      </w:pPr>
      <w:r w:rsidRPr="00531F2F">
        <w:rPr>
          <w:rFonts w:ascii="Times New Roman" w:eastAsia="Arial" w:hAnsi="Times New Roman" w:cs="Times New Roman"/>
          <w:i/>
          <w:iCs/>
          <w:sz w:val="28"/>
          <w:szCs w:val="28"/>
        </w:rPr>
        <w:t>- Trường hợp hồ sơ không đúng theo quy định, trong 02 ngày làm việc kể từ ngày nhận được hồ sơ, cơ quan chuyên môn về văn hóa thuộc Ủy ban nhân dân cấp tỉnh có văn bản thông báo yêu cầu hoàn thiện hồ sơ.</w:t>
      </w:r>
    </w:p>
    <w:p w14:paraId="1AF8F842" w14:textId="05CD430B" w:rsidR="00E33F1E" w:rsidRPr="00531F2F" w:rsidRDefault="00E33F1E" w:rsidP="007C043C">
      <w:pPr>
        <w:shd w:val="clear" w:color="auto" w:fill="FFFFFF"/>
        <w:spacing w:after="80" w:line="340" w:lineRule="exact"/>
        <w:ind w:firstLine="567"/>
        <w:jc w:val="both"/>
        <w:rPr>
          <w:rFonts w:ascii="Times New Roman" w:eastAsia="Arial" w:hAnsi="Times New Roman" w:cs="Times New Roman"/>
          <w:i/>
          <w:iCs/>
          <w:sz w:val="28"/>
          <w:szCs w:val="28"/>
        </w:rPr>
      </w:pPr>
      <w:r w:rsidRPr="00531F2F">
        <w:rPr>
          <w:rFonts w:ascii="Times New Roman" w:eastAsia="Arial" w:hAnsi="Times New Roman" w:cs="Times New Roman"/>
          <w:i/>
          <w:iCs/>
          <w:sz w:val="28"/>
          <w:szCs w:val="28"/>
        </w:rPr>
        <w:t xml:space="preserve">- </w:t>
      </w:r>
      <w:r w:rsidRPr="00311BE3">
        <w:rPr>
          <w:rFonts w:ascii="Times New Roman" w:eastAsia="Arial" w:hAnsi="Times New Roman" w:cs="Times New Roman"/>
          <w:b/>
          <w:bCs/>
          <w:i/>
          <w:iCs/>
          <w:sz w:val="28"/>
          <w:szCs w:val="28"/>
        </w:rPr>
        <w:t>Trong thời hạn 05 ngày làm việc</w:t>
      </w:r>
      <w:r w:rsidRPr="00531F2F">
        <w:rPr>
          <w:rFonts w:ascii="Times New Roman" w:eastAsia="Arial" w:hAnsi="Times New Roman" w:cs="Times New Roman"/>
          <w:i/>
          <w:iCs/>
          <w:sz w:val="28"/>
          <w:szCs w:val="28"/>
        </w:rPr>
        <w:t xml:space="preserve">, kể từ ngày nhận đủ hồ sơ theo quy định, </w:t>
      </w:r>
      <w:r w:rsidRPr="00311BE3">
        <w:rPr>
          <w:rFonts w:ascii="Times New Roman" w:eastAsia="Arial" w:hAnsi="Times New Roman" w:cs="Times New Roman"/>
          <w:b/>
          <w:bCs/>
          <w:i/>
          <w:iCs/>
          <w:sz w:val="28"/>
          <w:szCs w:val="28"/>
        </w:rPr>
        <w:t>cơ quan chuyên môn về văn hóa thuộc Ủy ban nhân dân cấp tỉnh xem xét, trình Ủy ban nhân dân cấp tỉnh cấp giấy phép</w:t>
      </w:r>
      <w:r w:rsidRPr="00531F2F">
        <w:rPr>
          <w:rFonts w:ascii="Times New Roman" w:eastAsia="Arial" w:hAnsi="Times New Roman" w:cs="Times New Roman"/>
          <w:i/>
          <w:iCs/>
          <w:sz w:val="28"/>
          <w:szCs w:val="28"/>
        </w:rPr>
        <w:t xml:space="preserve"> tổ chức triển lãm, hội chợ xuất bản phẩm; trường hợp không cấp giấy phép phải có văn bản trả lời nêu rõ lý do.</w:t>
      </w:r>
    </w:p>
    <w:p w14:paraId="6FBCCF8B" w14:textId="4C422767" w:rsidR="00E33F1E" w:rsidRPr="00531F2F" w:rsidRDefault="00E33F1E" w:rsidP="007C043C">
      <w:pPr>
        <w:shd w:val="clear" w:color="auto" w:fill="FFFFFF"/>
        <w:spacing w:after="80" w:line="340" w:lineRule="exact"/>
        <w:ind w:firstLine="567"/>
        <w:jc w:val="both"/>
        <w:rPr>
          <w:rFonts w:ascii="Times New Roman" w:eastAsia="Arial" w:hAnsi="Times New Roman" w:cs="Times New Roman"/>
          <w:i/>
          <w:iCs/>
          <w:sz w:val="28"/>
          <w:szCs w:val="28"/>
        </w:rPr>
      </w:pPr>
      <w:r w:rsidRPr="00531F2F">
        <w:rPr>
          <w:rFonts w:ascii="Times New Roman" w:eastAsia="Arial" w:hAnsi="Times New Roman" w:cs="Times New Roman"/>
          <w:i/>
          <w:iCs/>
          <w:sz w:val="28"/>
          <w:szCs w:val="28"/>
        </w:rPr>
        <w:t>b) Cách thức thực hiện: Gửi hồ sơ trực tiếp hoặc qua dịch vụ bưu chính đến Trung tâm Phục vụ hành chính công nơi tổ chức triển lãm, hội chợ xuất bản phẩm hoặc trực tuyến trên Cổng dịch vụ công quốc gia.</w:t>
      </w:r>
    </w:p>
    <w:p w14:paraId="397307D9" w14:textId="77777777" w:rsidR="00E33F1E" w:rsidRPr="00531F2F" w:rsidRDefault="00E33F1E" w:rsidP="007C043C">
      <w:pPr>
        <w:shd w:val="clear" w:color="auto" w:fill="FFFFFF"/>
        <w:spacing w:after="80" w:line="340" w:lineRule="exact"/>
        <w:ind w:firstLine="567"/>
        <w:jc w:val="both"/>
        <w:rPr>
          <w:rFonts w:ascii="Times New Roman" w:eastAsia="Arial" w:hAnsi="Times New Roman" w:cs="Times New Roman"/>
          <w:i/>
          <w:iCs/>
          <w:spacing w:val="4"/>
          <w:sz w:val="28"/>
          <w:szCs w:val="28"/>
        </w:rPr>
      </w:pPr>
      <w:r w:rsidRPr="00531F2F">
        <w:rPr>
          <w:rFonts w:ascii="Times New Roman" w:eastAsia="Arial" w:hAnsi="Times New Roman" w:cs="Times New Roman"/>
          <w:i/>
          <w:iCs/>
          <w:spacing w:val="4"/>
          <w:sz w:val="28"/>
          <w:szCs w:val="28"/>
        </w:rPr>
        <w:t>c) Thành phần, số lượng hồ sơ:</w:t>
      </w:r>
    </w:p>
    <w:p w14:paraId="0D00EF85" w14:textId="77777777" w:rsidR="00E33F1E" w:rsidRPr="00531F2F" w:rsidRDefault="00E33F1E" w:rsidP="007C043C">
      <w:pPr>
        <w:shd w:val="clear" w:color="auto" w:fill="FFFFFF"/>
        <w:spacing w:after="80" w:line="340" w:lineRule="exact"/>
        <w:ind w:firstLine="567"/>
        <w:jc w:val="both"/>
        <w:rPr>
          <w:rFonts w:ascii="Times New Roman" w:eastAsia="Arial" w:hAnsi="Times New Roman" w:cs="Times New Roman"/>
          <w:i/>
          <w:iCs/>
          <w:spacing w:val="4"/>
          <w:sz w:val="28"/>
          <w:szCs w:val="28"/>
        </w:rPr>
      </w:pPr>
      <w:r w:rsidRPr="00531F2F">
        <w:rPr>
          <w:rFonts w:ascii="Times New Roman" w:eastAsia="Arial" w:hAnsi="Times New Roman" w:cs="Times New Roman"/>
          <w:i/>
          <w:iCs/>
          <w:spacing w:val="4"/>
          <w:sz w:val="28"/>
          <w:szCs w:val="28"/>
        </w:rPr>
        <w:t xml:space="preserve">- </w:t>
      </w:r>
      <w:r w:rsidRPr="00531F2F">
        <w:rPr>
          <w:rFonts w:ascii="Times New Roman" w:eastAsia="Arial" w:hAnsi="Times New Roman" w:cs="Times New Roman"/>
          <w:b/>
          <w:bCs/>
          <w:i/>
          <w:iCs/>
          <w:spacing w:val="4"/>
          <w:sz w:val="28"/>
          <w:szCs w:val="28"/>
        </w:rPr>
        <w:t>Thành phần hồ sơ</w:t>
      </w:r>
      <w:r w:rsidRPr="00531F2F">
        <w:rPr>
          <w:rFonts w:ascii="Times New Roman" w:eastAsia="Arial" w:hAnsi="Times New Roman" w:cs="Times New Roman"/>
          <w:i/>
          <w:iCs/>
          <w:spacing w:val="4"/>
          <w:sz w:val="28"/>
          <w:szCs w:val="28"/>
        </w:rPr>
        <w:t>:</w:t>
      </w:r>
    </w:p>
    <w:p w14:paraId="77C49BD9" w14:textId="5AAB47B9" w:rsidR="00E33F1E" w:rsidRPr="00531F2F" w:rsidRDefault="00E33F1E" w:rsidP="007C043C">
      <w:pPr>
        <w:shd w:val="clear" w:color="auto" w:fill="FFFFFF"/>
        <w:spacing w:after="80" w:line="340" w:lineRule="exact"/>
        <w:ind w:firstLine="567"/>
        <w:jc w:val="both"/>
        <w:rPr>
          <w:rFonts w:ascii="Times New Roman" w:eastAsia="Arial" w:hAnsi="Times New Roman" w:cs="Times New Roman"/>
          <w:i/>
          <w:iCs/>
          <w:spacing w:val="4"/>
          <w:sz w:val="28"/>
          <w:szCs w:val="28"/>
        </w:rPr>
      </w:pPr>
      <w:r w:rsidRPr="00531F2F">
        <w:rPr>
          <w:rFonts w:ascii="Times New Roman" w:eastAsia="Arial" w:hAnsi="Times New Roman" w:cs="Times New Roman"/>
          <w:b/>
          <w:bCs/>
          <w:i/>
          <w:iCs/>
          <w:spacing w:val="4"/>
          <w:sz w:val="28"/>
          <w:szCs w:val="28"/>
        </w:rPr>
        <w:t>(1) Đơn đề nghị cấp giấy phép</w:t>
      </w:r>
      <w:r w:rsidRPr="00531F2F">
        <w:rPr>
          <w:rFonts w:ascii="Times New Roman" w:eastAsia="Arial" w:hAnsi="Times New Roman" w:cs="Times New Roman"/>
          <w:i/>
          <w:iCs/>
          <w:spacing w:val="4"/>
          <w:sz w:val="28"/>
          <w:szCs w:val="28"/>
        </w:rPr>
        <w:t xml:space="preserve"> trong đó ghi rõ mục đích, thời gian, địa điểm và tên các đơn vị tham gia triển lãm, hội chợ theo Mẫu số 07 Phụ lục I.12 ban hành kèm theo </w:t>
      </w:r>
      <w:r w:rsidR="00531F2F" w:rsidRPr="00531F2F">
        <w:rPr>
          <w:rFonts w:ascii="Times New Roman" w:eastAsia="Arial" w:hAnsi="Times New Roman" w:cs="Times New Roman"/>
          <w:i/>
          <w:iCs/>
          <w:spacing w:val="4"/>
          <w:sz w:val="28"/>
          <w:szCs w:val="28"/>
        </w:rPr>
        <w:t>Nghị quyết số 66.16/2026/NQ-CP</w:t>
      </w:r>
      <w:r w:rsidRPr="00531F2F">
        <w:rPr>
          <w:rFonts w:ascii="Times New Roman" w:eastAsia="Arial" w:hAnsi="Times New Roman" w:cs="Times New Roman"/>
          <w:i/>
          <w:iCs/>
          <w:spacing w:val="4"/>
          <w:sz w:val="28"/>
          <w:szCs w:val="28"/>
        </w:rPr>
        <w:t>;</w:t>
      </w:r>
    </w:p>
    <w:p w14:paraId="4C9BC6C6" w14:textId="77777777" w:rsidR="00E33F1E" w:rsidRPr="00531F2F" w:rsidRDefault="00E33F1E" w:rsidP="007C043C">
      <w:pPr>
        <w:shd w:val="clear" w:color="auto" w:fill="FFFFFF"/>
        <w:spacing w:after="80" w:line="340" w:lineRule="exact"/>
        <w:ind w:firstLine="567"/>
        <w:jc w:val="both"/>
        <w:rPr>
          <w:rFonts w:ascii="Times New Roman" w:eastAsia="Arial" w:hAnsi="Times New Roman" w:cs="Times New Roman"/>
          <w:i/>
          <w:iCs/>
          <w:spacing w:val="4"/>
          <w:sz w:val="28"/>
          <w:szCs w:val="28"/>
        </w:rPr>
      </w:pPr>
      <w:r w:rsidRPr="00531F2F">
        <w:rPr>
          <w:rFonts w:ascii="Times New Roman" w:eastAsia="Arial" w:hAnsi="Times New Roman" w:cs="Times New Roman"/>
          <w:b/>
          <w:bCs/>
          <w:i/>
          <w:iCs/>
          <w:spacing w:val="4"/>
          <w:sz w:val="28"/>
          <w:szCs w:val="28"/>
        </w:rPr>
        <w:lastRenderedPageBreak/>
        <w:t>(2) Văn bản cam kết</w:t>
      </w:r>
      <w:r w:rsidRPr="00531F2F">
        <w:rPr>
          <w:rFonts w:ascii="Times New Roman" w:eastAsia="Arial" w:hAnsi="Times New Roman" w:cs="Times New Roman"/>
          <w:i/>
          <w:iCs/>
          <w:spacing w:val="4"/>
          <w:sz w:val="28"/>
          <w:szCs w:val="28"/>
        </w:rPr>
        <w:t>.</w:t>
      </w:r>
    </w:p>
    <w:p w14:paraId="0F2565FC" w14:textId="77777777" w:rsidR="00E33F1E" w:rsidRPr="00531F2F" w:rsidRDefault="00E33F1E" w:rsidP="00F25728">
      <w:pPr>
        <w:shd w:val="clear" w:color="auto" w:fill="FFFFFF"/>
        <w:spacing w:after="100" w:line="340" w:lineRule="exact"/>
        <w:ind w:firstLine="567"/>
        <w:jc w:val="both"/>
        <w:rPr>
          <w:rFonts w:ascii="Times New Roman" w:eastAsia="Arial" w:hAnsi="Times New Roman" w:cs="Times New Roman"/>
          <w:i/>
          <w:iCs/>
          <w:spacing w:val="4"/>
          <w:sz w:val="28"/>
          <w:szCs w:val="28"/>
        </w:rPr>
      </w:pPr>
      <w:r w:rsidRPr="00531F2F">
        <w:rPr>
          <w:rFonts w:ascii="Times New Roman" w:eastAsia="Arial" w:hAnsi="Times New Roman" w:cs="Times New Roman"/>
          <w:i/>
          <w:iCs/>
          <w:spacing w:val="4"/>
          <w:sz w:val="28"/>
          <w:szCs w:val="28"/>
        </w:rPr>
        <w:t>- Số lượng hồ sơ: 01 bộ.</w:t>
      </w:r>
    </w:p>
    <w:p w14:paraId="28C63609" w14:textId="77777777" w:rsidR="00E33F1E" w:rsidRPr="0000682A" w:rsidRDefault="00E33F1E" w:rsidP="00F25728">
      <w:pPr>
        <w:shd w:val="clear" w:color="auto" w:fill="FFFFFF"/>
        <w:spacing w:after="100" w:line="340" w:lineRule="exact"/>
        <w:ind w:firstLine="567"/>
        <w:jc w:val="both"/>
        <w:rPr>
          <w:rFonts w:ascii="Times New Roman" w:eastAsia="Arial" w:hAnsi="Times New Roman" w:cs="Times New Roman"/>
          <w:i/>
          <w:iCs/>
          <w:sz w:val="28"/>
          <w:szCs w:val="28"/>
        </w:rPr>
      </w:pPr>
      <w:r w:rsidRPr="0000682A">
        <w:rPr>
          <w:rFonts w:ascii="Times New Roman" w:eastAsia="Arial" w:hAnsi="Times New Roman" w:cs="Times New Roman"/>
          <w:i/>
          <w:iCs/>
          <w:sz w:val="28"/>
          <w:szCs w:val="28"/>
        </w:rPr>
        <w:t xml:space="preserve">d) </w:t>
      </w:r>
      <w:r w:rsidRPr="0000682A">
        <w:rPr>
          <w:rFonts w:ascii="Times New Roman" w:eastAsia="Arial" w:hAnsi="Times New Roman" w:cs="Times New Roman"/>
          <w:b/>
          <w:bCs/>
          <w:i/>
          <w:iCs/>
          <w:sz w:val="28"/>
          <w:szCs w:val="28"/>
        </w:rPr>
        <w:t>Thời hạn giải quyết:</w:t>
      </w:r>
      <w:r w:rsidRPr="0000682A">
        <w:rPr>
          <w:rFonts w:ascii="Times New Roman" w:eastAsia="Arial" w:hAnsi="Times New Roman" w:cs="Times New Roman"/>
          <w:i/>
          <w:iCs/>
          <w:sz w:val="28"/>
          <w:szCs w:val="28"/>
        </w:rPr>
        <w:t xml:space="preserve"> </w:t>
      </w:r>
      <w:r w:rsidRPr="0000682A">
        <w:rPr>
          <w:rFonts w:ascii="Times New Roman" w:eastAsia="Arial" w:hAnsi="Times New Roman" w:cs="Times New Roman"/>
          <w:b/>
          <w:bCs/>
          <w:i/>
          <w:iCs/>
          <w:sz w:val="28"/>
          <w:szCs w:val="28"/>
        </w:rPr>
        <w:t>05 ngày làm việc</w:t>
      </w:r>
      <w:r w:rsidRPr="0000682A">
        <w:rPr>
          <w:rFonts w:ascii="Times New Roman" w:eastAsia="Arial" w:hAnsi="Times New Roman" w:cs="Times New Roman"/>
          <w:i/>
          <w:iCs/>
          <w:sz w:val="28"/>
          <w:szCs w:val="28"/>
        </w:rPr>
        <w:t xml:space="preserve"> kể từ ngày nhận đủ hồ sơ hợp lệ.</w:t>
      </w:r>
    </w:p>
    <w:p w14:paraId="5713C7AB" w14:textId="77777777" w:rsidR="00E33F1E" w:rsidRPr="00531F2F" w:rsidRDefault="00E33F1E" w:rsidP="00F25728">
      <w:pPr>
        <w:shd w:val="clear" w:color="auto" w:fill="FFFFFF"/>
        <w:spacing w:after="100" w:line="340" w:lineRule="exact"/>
        <w:ind w:firstLine="567"/>
        <w:jc w:val="both"/>
        <w:rPr>
          <w:rFonts w:ascii="Times New Roman" w:eastAsia="Arial" w:hAnsi="Times New Roman" w:cs="Times New Roman"/>
          <w:i/>
          <w:iCs/>
          <w:spacing w:val="4"/>
          <w:sz w:val="28"/>
          <w:szCs w:val="28"/>
        </w:rPr>
      </w:pPr>
      <w:r w:rsidRPr="00531F2F">
        <w:rPr>
          <w:rFonts w:ascii="Times New Roman" w:eastAsia="Arial" w:hAnsi="Times New Roman" w:cs="Times New Roman"/>
          <w:i/>
          <w:iCs/>
          <w:spacing w:val="4"/>
          <w:sz w:val="28"/>
          <w:szCs w:val="28"/>
        </w:rPr>
        <w:t>đ) Đối tượng thực hiện: Cơ quan, tổ chức, cá nhân.</w:t>
      </w:r>
    </w:p>
    <w:p w14:paraId="2CDFC124" w14:textId="77777777" w:rsidR="00E33F1E" w:rsidRPr="00531F2F" w:rsidRDefault="00E33F1E" w:rsidP="00F25728">
      <w:pPr>
        <w:shd w:val="clear" w:color="auto" w:fill="FFFFFF"/>
        <w:spacing w:after="100" w:line="340" w:lineRule="exact"/>
        <w:ind w:firstLine="567"/>
        <w:jc w:val="both"/>
        <w:rPr>
          <w:rFonts w:ascii="Times New Roman" w:eastAsia="Arial" w:hAnsi="Times New Roman" w:cs="Times New Roman"/>
          <w:i/>
          <w:iCs/>
          <w:spacing w:val="4"/>
          <w:sz w:val="28"/>
          <w:szCs w:val="28"/>
        </w:rPr>
      </w:pPr>
      <w:r w:rsidRPr="00531F2F">
        <w:rPr>
          <w:rFonts w:ascii="Times New Roman" w:eastAsia="Arial" w:hAnsi="Times New Roman" w:cs="Times New Roman"/>
          <w:i/>
          <w:iCs/>
          <w:spacing w:val="4"/>
          <w:sz w:val="28"/>
          <w:szCs w:val="28"/>
        </w:rPr>
        <w:t>e) Cơ quan thực hiện TTHC:</w:t>
      </w:r>
    </w:p>
    <w:p w14:paraId="1F0149A3" w14:textId="77777777" w:rsidR="00E33F1E" w:rsidRPr="0000682A" w:rsidRDefault="00E33F1E" w:rsidP="00F25728">
      <w:pPr>
        <w:shd w:val="clear" w:color="auto" w:fill="FFFFFF"/>
        <w:spacing w:after="100" w:line="340" w:lineRule="exact"/>
        <w:ind w:firstLine="567"/>
        <w:jc w:val="both"/>
        <w:rPr>
          <w:rFonts w:ascii="Times New Roman" w:eastAsia="Arial" w:hAnsi="Times New Roman" w:cs="Times New Roman"/>
          <w:i/>
          <w:iCs/>
          <w:sz w:val="28"/>
          <w:szCs w:val="28"/>
        </w:rPr>
      </w:pPr>
      <w:r w:rsidRPr="0000682A">
        <w:rPr>
          <w:rFonts w:ascii="Times New Roman" w:eastAsia="Arial" w:hAnsi="Times New Roman" w:cs="Times New Roman"/>
          <w:i/>
          <w:iCs/>
          <w:sz w:val="28"/>
          <w:szCs w:val="28"/>
        </w:rPr>
        <w:t xml:space="preserve">- </w:t>
      </w:r>
      <w:r w:rsidRPr="0000682A">
        <w:rPr>
          <w:rFonts w:ascii="Times New Roman" w:eastAsia="Arial" w:hAnsi="Times New Roman" w:cs="Times New Roman"/>
          <w:b/>
          <w:bCs/>
          <w:i/>
          <w:iCs/>
          <w:sz w:val="28"/>
          <w:szCs w:val="28"/>
        </w:rPr>
        <w:t>Cơ quan có thẩm quyền quyết định: Ủy ban nhân dân cấp tỉnh</w:t>
      </w:r>
      <w:r w:rsidRPr="0000682A">
        <w:rPr>
          <w:rFonts w:ascii="Times New Roman" w:eastAsia="Arial" w:hAnsi="Times New Roman" w:cs="Times New Roman"/>
          <w:i/>
          <w:iCs/>
          <w:sz w:val="28"/>
          <w:szCs w:val="28"/>
        </w:rPr>
        <w:t>.</w:t>
      </w:r>
    </w:p>
    <w:p w14:paraId="3EFA4A10" w14:textId="41244CD2" w:rsidR="00E33F1E" w:rsidRPr="0000682A" w:rsidRDefault="00E33F1E" w:rsidP="00F25728">
      <w:pPr>
        <w:shd w:val="clear" w:color="auto" w:fill="FFFFFF"/>
        <w:spacing w:after="100" w:line="340" w:lineRule="exact"/>
        <w:ind w:firstLine="567"/>
        <w:jc w:val="both"/>
        <w:rPr>
          <w:rFonts w:ascii="Times New Roman" w:eastAsia="Arial" w:hAnsi="Times New Roman" w:cs="Times New Roman"/>
          <w:i/>
          <w:iCs/>
          <w:sz w:val="28"/>
          <w:szCs w:val="28"/>
        </w:rPr>
      </w:pPr>
      <w:r w:rsidRPr="0000682A">
        <w:rPr>
          <w:rFonts w:ascii="Times New Roman" w:eastAsia="Arial" w:hAnsi="Times New Roman" w:cs="Times New Roman"/>
          <w:i/>
          <w:iCs/>
          <w:sz w:val="28"/>
          <w:szCs w:val="28"/>
        </w:rPr>
        <w:t xml:space="preserve">- Cơ quan trực tiếp thực hiện TTHC: </w:t>
      </w:r>
      <w:r w:rsidRPr="0000682A">
        <w:rPr>
          <w:rFonts w:ascii="Times New Roman" w:eastAsia="Arial" w:hAnsi="Times New Roman" w:cs="Times New Roman"/>
          <w:b/>
          <w:bCs/>
          <w:i/>
          <w:iCs/>
          <w:sz w:val="28"/>
          <w:szCs w:val="28"/>
        </w:rPr>
        <w:t>Sở Văn hóa, Thể thao và Du lịch</w:t>
      </w:r>
      <w:r w:rsidRPr="0000682A">
        <w:rPr>
          <w:rFonts w:ascii="Times New Roman" w:eastAsia="Arial" w:hAnsi="Times New Roman" w:cs="Times New Roman"/>
          <w:i/>
          <w:iCs/>
          <w:sz w:val="28"/>
          <w:szCs w:val="28"/>
        </w:rPr>
        <w:t>/Sở</w:t>
      </w:r>
      <w:r w:rsidR="00275F9B" w:rsidRPr="0000682A">
        <w:rPr>
          <w:rFonts w:ascii="Times New Roman" w:eastAsia="Arial" w:hAnsi="Times New Roman" w:cs="Times New Roman"/>
          <w:i/>
          <w:iCs/>
          <w:sz w:val="28"/>
          <w:szCs w:val="28"/>
        </w:rPr>
        <w:t xml:space="preserve"> </w:t>
      </w:r>
      <w:r w:rsidRPr="0000682A">
        <w:rPr>
          <w:rFonts w:ascii="Times New Roman" w:eastAsia="Arial" w:hAnsi="Times New Roman" w:cs="Times New Roman"/>
          <w:i/>
          <w:iCs/>
          <w:sz w:val="28"/>
          <w:szCs w:val="28"/>
        </w:rPr>
        <w:t>Văn hóa và Thể thao.</w:t>
      </w:r>
    </w:p>
    <w:p w14:paraId="02F3CC83" w14:textId="6CF0501C" w:rsidR="00E33F1E" w:rsidRPr="0000682A" w:rsidRDefault="00E33F1E" w:rsidP="00F25728">
      <w:pPr>
        <w:shd w:val="clear" w:color="auto" w:fill="FFFFFF"/>
        <w:spacing w:after="100" w:line="340" w:lineRule="exact"/>
        <w:ind w:firstLine="567"/>
        <w:jc w:val="both"/>
        <w:rPr>
          <w:rFonts w:ascii="Times New Roman Italic" w:eastAsia="Arial" w:hAnsi="Times New Roman Italic" w:cs="Times New Roman"/>
          <w:i/>
          <w:iCs/>
          <w:sz w:val="28"/>
          <w:szCs w:val="28"/>
        </w:rPr>
      </w:pPr>
      <w:r w:rsidRPr="0000682A">
        <w:rPr>
          <w:rFonts w:ascii="Times New Roman Italic" w:eastAsia="Arial" w:hAnsi="Times New Roman Italic" w:cs="Times New Roman"/>
          <w:i/>
          <w:iCs/>
          <w:sz w:val="28"/>
          <w:szCs w:val="28"/>
        </w:rPr>
        <w:t>g) Mẫu đơn, tờ khai:</w:t>
      </w:r>
      <w:r w:rsidR="00314406">
        <w:rPr>
          <w:rFonts w:ascii="Times New Roman Italic" w:eastAsia="Arial" w:hAnsi="Times New Roman Italic" w:cs="Times New Roman"/>
          <w:i/>
          <w:iCs/>
          <w:sz w:val="28"/>
          <w:szCs w:val="28"/>
        </w:rPr>
        <w:t xml:space="preserve"> </w:t>
      </w:r>
      <w:r w:rsidRPr="0000682A">
        <w:rPr>
          <w:rFonts w:ascii="Times New Roman Italic" w:eastAsia="Arial" w:hAnsi="Times New Roman Italic" w:cs="Times New Roman"/>
          <w:i/>
          <w:iCs/>
          <w:sz w:val="28"/>
          <w:szCs w:val="28"/>
        </w:rPr>
        <w:t>Đơn đề nghị cấp giấy phép trong đó ghi rõ mục đích, thời gian, địa điểm</w:t>
      </w:r>
      <w:r w:rsidR="00531F2F" w:rsidRPr="0000682A">
        <w:rPr>
          <w:rFonts w:ascii="Times New Roman Italic" w:eastAsia="Arial" w:hAnsi="Times New Roman Italic" w:cs="Times New Roman"/>
          <w:i/>
          <w:iCs/>
          <w:sz w:val="28"/>
          <w:szCs w:val="28"/>
        </w:rPr>
        <w:t xml:space="preserve"> </w:t>
      </w:r>
      <w:r w:rsidRPr="0000682A">
        <w:rPr>
          <w:rFonts w:ascii="Times New Roman Italic" w:eastAsia="Arial" w:hAnsi="Times New Roman Italic" w:cs="Times New Roman"/>
          <w:i/>
          <w:iCs/>
          <w:sz w:val="28"/>
          <w:szCs w:val="28"/>
        </w:rPr>
        <w:t>và tên các đơn vị tham gia triển lãm, hội chợ theo Mẫu số 07 Phụ lục I.12 ban</w:t>
      </w:r>
      <w:r w:rsidR="00531F2F" w:rsidRPr="0000682A">
        <w:rPr>
          <w:rFonts w:ascii="Times New Roman Italic" w:eastAsia="Arial" w:hAnsi="Times New Roman Italic" w:cs="Times New Roman"/>
          <w:i/>
          <w:iCs/>
          <w:sz w:val="28"/>
          <w:szCs w:val="28"/>
        </w:rPr>
        <w:t xml:space="preserve"> </w:t>
      </w:r>
      <w:r w:rsidRPr="0000682A">
        <w:rPr>
          <w:rFonts w:ascii="Times New Roman Italic" w:eastAsia="Arial" w:hAnsi="Times New Roman Italic" w:cs="Times New Roman"/>
          <w:i/>
          <w:iCs/>
          <w:sz w:val="28"/>
          <w:szCs w:val="28"/>
        </w:rPr>
        <w:t>hành kèm theo Nghị quyết số 66.16/2026/NQ-CP;</w:t>
      </w:r>
    </w:p>
    <w:p w14:paraId="449BD48D" w14:textId="4C3FD12C" w:rsidR="00E33F1E" w:rsidRPr="00275F9B" w:rsidRDefault="00E33F1E" w:rsidP="00F25728">
      <w:pPr>
        <w:shd w:val="clear" w:color="auto" w:fill="FFFFFF"/>
        <w:spacing w:after="100" w:line="340" w:lineRule="exact"/>
        <w:ind w:firstLine="567"/>
        <w:jc w:val="both"/>
        <w:rPr>
          <w:rFonts w:ascii="Times New Roman" w:eastAsia="Arial" w:hAnsi="Times New Roman" w:cs="Times New Roman"/>
          <w:i/>
          <w:iCs/>
          <w:sz w:val="28"/>
          <w:szCs w:val="28"/>
        </w:rPr>
      </w:pPr>
      <w:r w:rsidRPr="00275F9B">
        <w:rPr>
          <w:rFonts w:ascii="Times New Roman" w:eastAsia="Arial" w:hAnsi="Times New Roman" w:cs="Times New Roman"/>
          <w:i/>
          <w:iCs/>
          <w:sz w:val="28"/>
          <w:szCs w:val="28"/>
        </w:rPr>
        <w:t xml:space="preserve">h) Kết quả thực hiện: </w:t>
      </w:r>
      <w:r w:rsidRPr="00275F9B">
        <w:rPr>
          <w:rFonts w:ascii="Times New Roman" w:eastAsia="Arial" w:hAnsi="Times New Roman" w:cs="Times New Roman"/>
          <w:b/>
          <w:bCs/>
          <w:i/>
          <w:iCs/>
          <w:sz w:val="28"/>
          <w:szCs w:val="28"/>
        </w:rPr>
        <w:t>Giấy phép tổ chức triển lãm, hội chợ xuất bản phẩm</w:t>
      </w:r>
      <w:r w:rsidR="00531F2F" w:rsidRPr="00275F9B">
        <w:rPr>
          <w:rFonts w:ascii="Times New Roman" w:eastAsia="Arial" w:hAnsi="Times New Roman" w:cs="Times New Roman"/>
          <w:b/>
          <w:bCs/>
          <w:i/>
          <w:iCs/>
          <w:sz w:val="28"/>
          <w:szCs w:val="28"/>
        </w:rPr>
        <w:t xml:space="preserve"> </w:t>
      </w:r>
      <w:r w:rsidRPr="00275F9B">
        <w:rPr>
          <w:rFonts w:ascii="Times New Roman" w:eastAsia="Arial" w:hAnsi="Times New Roman" w:cs="Times New Roman"/>
          <w:b/>
          <w:bCs/>
          <w:i/>
          <w:iCs/>
          <w:sz w:val="28"/>
          <w:szCs w:val="28"/>
        </w:rPr>
        <w:t xml:space="preserve">(Mẫu số 08 </w:t>
      </w:r>
      <w:r w:rsidRPr="00275F9B">
        <w:rPr>
          <w:rFonts w:ascii="Times New Roman" w:eastAsia="Arial" w:hAnsi="Times New Roman" w:cs="Times New Roman"/>
          <w:i/>
          <w:iCs/>
          <w:sz w:val="28"/>
          <w:szCs w:val="28"/>
        </w:rPr>
        <w:t>Phụ lục I.12 ban hành kèm theo</w:t>
      </w:r>
      <w:r w:rsidRPr="00275F9B">
        <w:rPr>
          <w:rFonts w:ascii="Times New Roman" w:eastAsia="Arial" w:hAnsi="Times New Roman" w:cs="Times New Roman"/>
          <w:b/>
          <w:bCs/>
          <w:i/>
          <w:iCs/>
          <w:sz w:val="28"/>
          <w:szCs w:val="28"/>
        </w:rPr>
        <w:t xml:space="preserve"> Nghị quyết số 66.16/2026/NQ-CP)</w:t>
      </w:r>
      <w:r w:rsidRPr="00275F9B">
        <w:rPr>
          <w:rFonts w:ascii="Times New Roman" w:eastAsia="Arial" w:hAnsi="Times New Roman" w:cs="Times New Roman"/>
          <w:i/>
          <w:iCs/>
          <w:sz w:val="28"/>
          <w:szCs w:val="28"/>
        </w:rPr>
        <w:t>.</w:t>
      </w:r>
    </w:p>
    <w:p w14:paraId="2935F16D" w14:textId="77777777" w:rsidR="00E33F1E" w:rsidRPr="00531F2F" w:rsidRDefault="00E33F1E" w:rsidP="00F25728">
      <w:pPr>
        <w:shd w:val="clear" w:color="auto" w:fill="FFFFFF"/>
        <w:spacing w:after="100" w:line="340" w:lineRule="exact"/>
        <w:ind w:firstLine="567"/>
        <w:jc w:val="both"/>
        <w:rPr>
          <w:rFonts w:ascii="Times New Roman" w:eastAsia="Arial" w:hAnsi="Times New Roman" w:cs="Times New Roman"/>
          <w:i/>
          <w:iCs/>
          <w:spacing w:val="4"/>
          <w:sz w:val="28"/>
          <w:szCs w:val="28"/>
        </w:rPr>
      </w:pPr>
      <w:r w:rsidRPr="00531F2F">
        <w:rPr>
          <w:rFonts w:ascii="Times New Roman" w:eastAsia="Arial" w:hAnsi="Times New Roman" w:cs="Times New Roman"/>
          <w:i/>
          <w:iCs/>
          <w:spacing w:val="4"/>
          <w:sz w:val="28"/>
          <w:szCs w:val="28"/>
        </w:rPr>
        <w:t>i) Phí, lệ phí: Không quy định.</w:t>
      </w:r>
    </w:p>
    <w:p w14:paraId="7E703677" w14:textId="5879FBA9" w:rsidR="00531F2F" w:rsidRPr="00531F2F" w:rsidRDefault="00E33F1E" w:rsidP="00F25728">
      <w:pPr>
        <w:shd w:val="clear" w:color="auto" w:fill="FFFFFF"/>
        <w:spacing w:after="100" w:line="340" w:lineRule="exact"/>
        <w:ind w:firstLine="567"/>
        <w:jc w:val="both"/>
        <w:rPr>
          <w:rFonts w:ascii="Times New Roman" w:eastAsia="Arial" w:hAnsi="Times New Roman" w:cs="Times New Roman"/>
          <w:spacing w:val="4"/>
          <w:sz w:val="28"/>
          <w:szCs w:val="28"/>
        </w:rPr>
      </w:pPr>
      <w:r w:rsidRPr="00531F2F">
        <w:rPr>
          <w:rFonts w:ascii="Times New Roman" w:eastAsia="Arial" w:hAnsi="Times New Roman" w:cs="Times New Roman"/>
          <w:i/>
          <w:iCs/>
          <w:spacing w:val="4"/>
          <w:sz w:val="28"/>
          <w:szCs w:val="28"/>
        </w:rPr>
        <w:t xml:space="preserve">k) </w:t>
      </w:r>
      <w:r w:rsidRPr="00275F9B">
        <w:rPr>
          <w:rFonts w:ascii="Times New Roman" w:eastAsia="Arial" w:hAnsi="Times New Roman" w:cs="Times New Roman"/>
          <w:b/>
          <w:bCs/>
          <w:i/>
          <w:iCs/>
          <w:spacing w:val="4"/>
          <w:sz w:val="28"/>
          <w:szCs w:val="28"/>
        </w:rPr>
        <w:t xml:space="preserve">Yêu cầu, điều kiện: </w:t>
      </w:r>
      <w:r w:rsidRPr="00275F9B">
        <w:rPr>
          <w:rFonts w:ascii="Times New Roman" w:eastAsia="Arial" w:hAnsi="Times New Roman" w:cs="Times New Roman"/>
          <w:i/>
          <w:iCs/>
          <w:spacing w:val="4"/>
          <w:sz w:val="28"/>
          <w:szCs w:val="28"/>
        </w:rPr>
        <w:t>Không quy định</w:t>
      </w:r>
      <w:r w:rsidRPr="00531F2F">
        <w:rPr>
          <w:rFonts w:ascii="Times New Roman" w:eastAsia="Arial" w:hAnsi="Times New Roman" w:cs="Times New Roman"/>
          <w:i/>
          <w:iCs/>
          <w:spacing w:val="4"/>
          <w:sz w:val="28"/>
          <w:szCs w:val="28"/>
        </w:rPr>
        <w:t>.</w:t>
      </w:r>
      <w:r w:rsidR="00531F2F">
        <w:rPr>
          <w:rFonts w:ascii="Times New Roman" w:eastAsia="Arial" w:hAnsi="Times New Roman" w:cs="Times New Roman"/>
          <w:spacing w:val="4"/>
          <w:sz w:val="28"/>
          <w:szCs w:val="28"/>
        </w:rPr>
        <w:t>”</w:t>
      </w:r>
    </w:p>
    <w:p w14:paraId="63D1DBD7" w14:textId="14564D20" w:rsidR="004A49CA" w:rsidRDefault="0000682A" w:rsidP="00F25728">
      <w:pPr>
        <w:shd w:val="clear" w:color="auto" w:fill="FFFFFF"/>
        <w:spacing w:after="100" w:line="340" w:lineRule="exact"/>
        <w:ind w:firstLine="567"/>
        <w:jc w:val="both"/>
        <w:rPr>
          <w:rFonts w:ascii="Times New Roman" w:eastAsia="Arial" w:hAnsi="Times New Roman" w:cs="Times New Roman"/>
          <w:spacing w:val="4"/>
          <w:sz w:val="28"/>
          <w:szCs w:val="28"/>
        </w:rPr>
      </w:pPr>
      <w:r>
        <w:rPr>
          <w:rFonts w:ascii="Times New Roman" w:eastAsia="Arial" w:hAnsi="Times New Roman" w:cs="Times New Roman"/>
          <w:b/>
          <w:bCs/>
          <w:spacing w:val="-2"/>
          <w:sz w:val="28"/>
          <w:szCs w:val="28"/>
        </w:rPr>
        <w:t>3</w:t>
      </w:r>
      <w:r w:rsidR="0036719D" w:rsidRPr="0036719D">
        <w:rPr>
          <w:rFonts w:ascii="Times New Roman" w:eastAsia="Arial" w:hAnsi="Times New Roman" w:cs="Times New Roman"/>
          <w:b/>
          <w:bCs/>
          <w:spacing w:val="-2"/>
          <w:sz w:val="28"/>
          <w:szCs w:val="28"/>
        </w:rPr>
        <w:t>.</w:t>
      </w:r>
      <w:r w:rsidR="0036719D">
        <w:rPr>
          <w:rFonts w:ascii="Times New Roman" w:eastAsia="Arial" w:hAnsi="Times New Roman" w:cs="Times New Roman"/>
          <w:spacing w:val="-2"/>
          <w:sz w:val="28"/>
          <w:szCs w:val="28"/>
        </w:rPr>
        <w:t xml:space="preserve"> </w:t>
      </w:r>
      <w:r w:rsidR="004139A4">
        <w:rPr>
          <w:rFonts w:ascii="Times New Roman" w:eastAsia="Arial" w:hAnsi="Times New Roman" w:cs="Times New Roman"/>
          <w:spacing w:val="-2"/>
          <w:sz w:val="28"/>
          <w:szCs w:val="28"/>
        </w:rPr>
        <w:t xml:space="preserve">Tại </w:t>
      </w:r>
      <w:r w:rsidR="004139A4" w:rsidRPr="004139A4">
        <w:rPr>
          <w:rFonts w:ascii="Times New Roman" w:eastAsia="Arial" w:hAnsi="Times New Roman" w:cs="Times New Roman"/>
          <w:b/>
          <w:bCs/>
          <w:i/>
          <w:iCs/>
          <w:spacing w:val="-2"/>
          <w:sz w:val="28"/>
          <w:szCs w:val="28"/>
        </w:rPr>
        <w:t>Mẫu số 0</w:t>
      </w:r>
      <w:r w:rsidR="000550B1">
        <w:rPr>
          <w:rFonts w:ascii="Times New Roman" w:eastAsia="Arial" w:hAnsi="Times New Roman" w:cs="Times New Roman"/>
          <w:b/>
          <w:bCs/>
          <w:i/>
          <w:iCs/>
          <w:spacing w:val="-2"/>
          <w:sz w:val="28"/>
          <w:szCs w:val="28"/>
        </w:rPr>
        <w:t>8</w:t>
      </w:r>
      <w:r w:rsidR="004139A4">
        <w:rPr>
          <w:rFonts w:ascii="Times New Roman" w:eastAsia="Arial" w:hAnsi="Times New Roman" w:cs="Times New Roman"/>
          <w:spacing w:val="-2"/>
          <w:sz w:val="28"/>
          <w:szCs w:val="28"/>
        </w:rPr>
        <w:t xml:space="preserve"> </w:t>
      </w:r>
      <w:r w:rsidR="000550B1" w:rsidRPr="000550B1">
        <w:rPr>
          <w:rFonts w:ascii="Times New Roman" w:eastAsia="Arial" w:hAnsi="Times New Roman" w:cs="Times New Roman"/>
          <w:spacing w:val="4"/>
          <w:sz w:val="28"/>
          <w:szCs w:val="28"/>
        </w:rPr>
        <w:t>Phụ lục I.12 ban hành kèm theo Nghị quyết số 66.16/2026/NQ-CP</w:t>
      </w:r>
      <w:r w:rsidR="004139A4">
        <w:rPr>
          <w:rFonts w:ascii="Times New Roman" w:eastAsia="Arial" w:hAnsi="Times New Roman" w:cs="Times New Roman"/>
          <w:spacing w:val="4"/>
          <w:sz w:val="28"/>
          <w:szCs w:val="28"/>
        </w:rPr>
        <w:t xml:space="preserve">, </w:t>
      </w:r>
      <w:r w:rsidR="004139A4" w:rsidRPr="001921E9">
        <w:rPr>
          <w:rFonts w:ascii="Times New Roman" w:eastAsia="Arial" w:hAnsi="Times New Roman" w:cs="Times New Roman"/>
          <w:i/>
          <w:iCs/>
          <w:spacing w:val="4"/>
          <w:sz w:val="28"/>
          <w:szCs w:val="28"/>
        </w:rPr>
        <w:t>quy định</w:t>
      </w:r>
      <w:r w:rsidR="004139A4" w:rsidRPr="0036719D">
        <w:rPr>
          <w:rFonts w:ascii="Times New Roman" w:eastAsia="Arial" w:hAnsi="Times New Roman" w:cs="Times New Roman"/>
          <w:b/>
          <w:bCs/>
          <w:i/>
          <w:iCs/>
          <w:spacing w:val="4"/>
          <w:sz w:val="28"/>
          <w:szCs w:val="28"/>
        </w:rPr>
        <w:t xml:space="preserve"> người cấp </w:t>
      </w:r>
      <w:r w:rsidR="000E3DF9">
        <w:rPr>
          <w:rFonts w:ascii="Times New Roman" w:eastAsia="Arial" w:hAnsi="Times New Roman" w:cs="Times New Roman"/>
          <w:b/>
          <w:bCs/>
          <w:i/>
          <w:iCs/>
          <w:spacing w:val="4"/>
          <w:sz w:val="28"/>
          <w:szCs w:val="28"/>
        </w:rPr>
        <w:t xml:space="preserve">Giấy </w:t>
      </w:r>
      <w:r w:rsidR="004139A4" w:rsidRPr="0036719D">
        <w:rPr>
          <w:rFonts w:ascii="Times New Roman" w:eastAsia="Arial" w:hAnsi="Times New Roman" w:cs="Times New Roman"/>
          <w:b/>
          <w:bCs/>
          <w:i/>
          <w:iCs/>
          <w:spacing w:val="4"/>
          <w:sz w:val="28"/>
          <w:szCs w:val="28"/>
        </w:rPr>
        <w:t>phép là “Thủ trưởng cơ quan</w:t>
      </w:r>
      <w:r w:rsidR="000E3DF9">
        <w:rPr>
          <w:rFonts w:ascii="Times New Roman" w:eastAsia="Arial" w:hAnsi="Times New Roman" w:cs="Times New Roman"/>
          <w:b/>
          <w:bCs/>
          <w:i/>
          <w:iCs/>
          <w:spacing w:val="4"/>
          <w:sz w:val="28"/>
          <w:szCs w:val="28"/>
        </w:rPr>
        <w:t xml:space="preserve"> cấp phép</w:t>
      </w:r>
      <w:r w:rsidR="004139A4" w:rsidRPr="0036719D">
        <w:rPr>
          <w:rFonts w:ascii="Times New Roman" w:eastAsia="Arial" w:hAnsi="Times New Roman" w:cs="Times New Roman"/>
          <w:b/>
          <w:bCs/>
          <w:i/>
          <w:iCs/>
          <w:spacing w:val="4"/>
          <w:sz w:val="28"/>
          <w:szCs w:val="28"/>
        </w:rPr>
        <w:t>”</w:t>
      </w:r>
      <w:r w:rsidR="004139A4">
        <w:rPr>
          <w:rFonts w:ascii="Times New Roman" w:eastAsia="Arial" w:hAnsi="Times New Roman" w:cs="Times New Roman"/>
          <w:spacing w:val="4"/>
          <w:sz w:val="28"/>
          <w:szCs w:val="28"/>
        </w:rPr>
        <w:t>.</w:t>
      </w:r>
    </w:p>
    <w:p w14:paraId="0CC0B2C6" w14:textId="48314EEB" w:rsidR="0036719D" w:rsidRPr="00987BCD" w:rsidRDefault="00BF4765" w:rsidP="00F25728">
      <w:pPr>
        <w:shd w:val="clear" w:color="auto" w:fill="FFFFFF"/>
        <w:spacing w:after="100" w:line="340" w:lineRule="exact"/>
        <w:ind w:firstLine="567"/>
        <w:jc w:val="both"/>
        <w:rPr>
          <w:rFonts w:ascii="Times New Roman" w:eastAsia="Arial" w:hAnsi="Times New Roman" w:cs="Times New Roman"/>
          <w:spacing w:val="2"/>
          <w:sz w:val="28"/>
          <w:szCs w:val="28"/>
        </w:rPr>
      </w:pPr>
      <w:r>
        <w:rPr>
          <w:rFonts w:ascii="Times New Roman" w:eastAsia="Arial" w:hAnsi="Times New Roman" w:cs="Times New Roman"/>
          <w:b/>
          <w:bCs/>
          <w:spacing w:val="2"/>
          <w:sz w:val="28"/>
          <w:szCs w:val="28"/>
        </w:rPr>
        <w:t>4</w:t>
      </w:r>
      <w:r w:rsidR="0036719D" w:rsidRPr="00987BCD">
        <w:rPr>
          <w:rFonts w:ascii="Times New Roman" w:eastAsia="Arial" w:hAnsi="Times New Roman" w:cs="Times New Roman"/>
          <w:b/>
          <w:bCs/>
          <w:spacing w:val="2"/>
          <w:sz w:val="28"/>
          <w:szCs w:val="28"/>
        </w:rPr>
        <w:t>.</w:t>
      </w:r>
      <w:r w:rsidR="0036719D" w:rsidRPr="00987BCD">
        <w:rPr>
          <w:rFonts w:ascii="Times New Roman" w:eastAsia="Arial" w:hAnsi="Times New Roman" w:cs="Times New Roman"/>
          <w:spacing w:val="2"/>
          <w:sz w:val="28"/>
          <w:szCs w:val="28"/>
        </w:rPr>
        <w:t xml:space="preserve"> Các nội dung tại </w:t>
      </w:r>
      <w:r w:rsidR="00E70BD7" w:rsidRPr="00987BCD">
        <w:rPr>
          <w:rFonts w:ascii="Times New Roman" w:eastAsia="Arial" w:hAnsi="Times New Roman" w:cs="Times New Roman"/>
          <w:spacing w:val="2"/>
          <w:sz w:val="28"/>
          <w:szCs w:val="28"/>
        </w:rPr>
        <w:t>Quyết định số 893/QĐ-BVHTTDL ngày 21/4/2026 của Bộ VHTTDL</w:t>
      </w:r>
      <w:r w:rsidR="0036719D" w:rsidRPr="00987BCD">
        <w:rPr>
          <w:rFonts w:ascii="Times New Roman" w:eastAsia="Arial" w:hAnsi="Times New Roman" w:cs="Times New Roman"/>
          <w:spacing w:val="2"/>
          <w:sz w:val="28"/>
          <w:szCs w:val="28"/>
        </w:rPr>
        <w:t xml:space="preserve"> đã được </w:t>
      </w:r>
      <w:r w:rsidR="005842BE" w:rsidRPr="00987BCD">
        <w:rPr>
          <w:rFonts w:ascii="Times New Roman" w:eastAsia="Arial" w:hAnsi="Times New Roman" w:cs="Times New Roman"/>
          <w:spacing w:val="2"/>
          <w:sz w:val="28"/>
          <w:szCs w:val="28"/>
        </w:rPr>
        <w:t xml:space="preserve">cụ thể tại </w:t>
      </w:r>
      <w:r w:rsidR="00987BCD" w:rsidRPr="00987BCD">
        <w:rPr>
          <w:rFonts w:ascii="Times New Roman" w:hAnsi="Times New Roman" w:cs="Times New Roman"/>
          <w:color w:val="000000"/>
          <w:spacing w:val="2"/>
          <w:sz w:val="28"/>
          <w:szCs w:val="28"/>
        </w:rPr>
        <w:t>Quyết định số 1402/QĐ-UBND ngày 13/5/2026 của Ủy ban nhân dân tỉnh</w:t>
      </w:r>
      <w:r w:rsidR="00D97C7A" w:rsidRPr="00987BCD">
        <w:rPr>
          <w:rFonts w:ascii="Times New Roman" w:eastAsia="Arial" w:hAnsi="Times New Roman" w:cs="Times New Roman"/>
          <w:spacing w:val="2"/>
          <w:sz w:val="28"/>
          <w:szCs w:val="28"/>
        </w:rPr>
        <w:t>.</w:t>
      </w:r>
    </w:p>
    <w:p w14:paraId="4DA21D82" w14:textId="336803C7" w:rsidR="006C78F7" w:rsidRDefault="00707668" w:rsidP="00F25728">
      <w:pPr>
        <w:shd w:val="clear" w:color="auto" w:fill="FFFFFF"/>
        <w:spacing w:after="100" w:line="340" w:lineRule="exact"/>
        <w:ind w:firstLine="567"/>
        <w:jc w:val="both"/>
        <w:rPr>
          <w:rFonts w:ascii="Times New Roman" w:hAnsi="Times New Roman" w:cs="Times New Roman"/>
          <w:b/>
          <w:bCs/>
          <w:color w:val="000000"/>
          <w:spacing w:val="-4"/>
          <w:sz w:val="28"/>
          <w:szCs w:val="28"/>
        </w:rPr>
      </w:pPr>
      <w:r w:rsidRPr="00707668">
        <w:rPr>
          <w:rFonts w:ascii="Times New Roman" w:hAnsi="Times New Roman" w:cs="Times New Roman"/>
          <w:b/>
          <w:bCs/>
          <w:color w:val="000000"/>
          <w:spacing w:val="-4"/>
          <w:sz w:val="28"/>
          <w:szCs w:val="28"/>
        </w:rPr>
        <w:t>II. Ý KIẾN CỦA CÁC CƠ QUAN CÓ LIÊN QUAN</w:t>
      </w:r>
    </w:p>
    <w:p w14:paraId="37F972B6" w14:textId="715BBFE1" w:rsidR="0036719D" w:rsidRPr="00E70BD7" w:rsidRDefault="00AE41CA" w:rsidP="00F25728">
      <w:pPr>
        <w:shd w:val="clear" w:color="auto" w:fill="FFFFFF"/>
        <w:spacing w:after="100" w:line="340" w:lineRule="exact"/>
        <w:ind w:firstLine="567"/>
        <w:jc w:val="both"/>
        <w:rPr>
          <w:rFonts w:ascii="Times New Roman" w:hAnsi="Times New Roman" w:cs="Times New Roman"/>
          <w:color w:val="000000"/>
          <w:sz w:val="28"/>
          <w:szCs w:val="28"/>
        </w:rPr>
      </w:pPr>
      <w:r w:rsidRPr="00AE41CA">
        <w:rPr>
          <w:rFonts w:ascii="Times New Roman" w:hAnsi="Times New Roman" w:cs="Times New Roman"/>
          <w:color w:val="000000"/>
          <w:spacing w:val="-4"/>
          <w:sz w:val="28"/>
          <w:szCs w:val="28"/>
        </w:rPr>
        <w:t>-</w:t>
      </w:r>
      <w:r>
        <w:rPr>
          <w:rFonts w:ascii="Times New Roman" w:hAnsi="Times New Roman" w:cs="Times New Roman"/>
          <w:color w:val="000000"/>
          <w:spacing w:val="-4"/>
          <w:sz w:val="28"/>
          <w:szCs w:val="28"/>
        </w:rPr>
        <w:t xml:space="preserve"> </w:t>
      </w:r>
      <w:r w:rsidRPr="00E70BD7">
        <w:rPr>
          <w:rFonts w:ascii="Times New Roman" w:hAnsi="Times New Roman" w:cs="Times New Roman"/>
          <w:color w:val="000000"/>
          <w:sz w:val="28"/>
          <w:szCs w:val="28"/>
        </w:rPr>
        <w:t>Sở Văn hóa, Thể thao và Du lịch:</w:t>
      </w:r>
    </w:p>
    <w:p w14:paraId="017F85D6" w14:textId="49219517" w:rsidR="00E70BD7" w:rsidRPr="00E70BD7" w:rsidRDefault="00AE41CA" w:rsidP="00F25728">
      <w:pPr>
        <w:shd w:val="clear" w:color="auto" w:fill="FFFFFF"/>
        <w:spacing w:after="100" w:line="340" w:lineRule="exact"/>
        <w:ind w:firstLine="567"/>
        <w:jc w:val="both"/>
        <w:rPr>
          <w:rFonts w:ascii="Times New Roman" w:hAnsi="Times New Roman" w:cs="Times New Roman"/>
          <w:i/>
          <w:iCs/>
          <w:color w:val="000000"/>
          <w:spacing w:val="4"/>
          <w:sz w:val="28"/>
          <w:szCs w:val="28"/>
        </w:rPr>
      </w:pPr>
      <w:r w:rsidRPr="00E70BD7">
        <w:rPr>
          <w:rFonts w:ascii="Times New Roman" w:hAnsi="Times New Roman" w:cs="Times New Roman"/>
          <w:color w:val="000000"/>
          <w:spacing w:val="4"/>
          <w:sz w:val="28"/>
          <w:szCs w:val="28"/>
        </w:rPr>
        <w:t>“</w:t>
      </w:r>
      <w:r w:rsidR="00E70BD7" w:rsidRPr="00E70BD7">
        <w:rPr>
          <w:rFonts w:ascii="Times New Roman" w:hAnsi="Times New Roman" w:cs="Times New Roman"/>
          <w:i/>
          <w:iCs/>
          <w:color w:val="000000"/>
          <w:spacing w:val="4"/>
          <w:sz w:val="28"/>
          <w:szCs w:val="28"/>
        </w:rPr>
        <w:t xml:space="preserve">1. </w:t>
      </w:r>
      <w:r w:rsidR="00E70BD7" w:rsidRPr="00E70BD7">
        <w:rPr>
          <w:rFonts w:ascii="Times New Roman" w:hAnsi="Times New Roman" w:cs="Times New Roman"/>
          <w:b/>
          <w:bCs/>
          <w:i/>
          <w:iCs/>
          <w:color w:val="000000"/>
          <w:spacing w:val="4"/>
          <w:sz w:val="28"/>
          <w:szCs w:val="28"/>
        </w:rPr>
        <w:t>Thành phần hồ sơ</w:t>
      </w:r>
      <w:r w:rsidR="00E70BD7" w:rsidRPr="00E70BD7">
        <w:rPr>
          <w:rFonts w:ascii="Times New Roman" w:hAnsi="Times New Roman" w:cs="Times New Roman"/>
          <w:i/>
          <w:iCs/>
          <w:color w:val="000000"/>
          <w:spacing w:val="4"/>
          <w:sz w:val="28"/>
          <w:szCs w:val="28"/>
        </w:rPr>
        <w:t xml:space="preserve"> của Công ty TNHH Văn hóa và Truyền thông 1980BOOKS</w:t>
      </w:r>
      <w:r w:rsidR="00E70BD7" w:rsidRPr="00E70BD7">
        <w:rPr>
          <w:rFonts w:ascii="Times New Roman" w:hAnsi="Times New Roman" w:cs="Times New Roman"/>
          <w:i/>
          <w:iCs/>
          <w:color w:val="000000"/>
          <w:spacing w:val="-4"/>
          <w:sz w:val="28"/>
          <w:szCs w:val="28"/>
        </w:rPr>
        <w:t xml:space="preserve"> </w:t>
      </w:r>
      <w:r w:rsidR="00E70BD7" w:rsidRPr="00E70BD7">
        <w:rPr>
          <w:rFonts w:ascii="Times New Roman" w:hAnsi="Times New Roman" w:cs="Times New Roman"/>
          <w:b/>
          <w:bCs/>
          <w:i/>
          <w:iCs/>
          <w:color w:val="000000"/>
          <w:spacing w:val="4"/>
          <w:sz w:val="28"/>
          <w:szCs w:val="28"/>
        </w:rPr>
        <w:t>đã đáp ứng đầy đủ theo quy định</w:t>
      </w:r>
      <w:r w:rsidR="00E70BD7" w:rsidRPr="00E70BD7">
        <w:rPr>
          <w:rFonts w:ascii="Times New Roman" w:hAnsi="Times New Roman" w:cs="Times New Roman"/>
          <w:i/>
          <w:iCs/>
          <w:color w:val="000000"/>
          <w:spacing w:val="4"/>
          <w:sz w:val="28"/>
          <w:szCs w:val="28"/>
        </w:rPr>
        <w:t xml:space="preserve"> của Thủ tục hành chính “Cấp giấy phép tổ chức triển lãm, hội chợ xuất bản phẩm” (Mã số TTHC: 1.003483) </w:t>
      </w:r>
      <w:r w:rsidR="00E70BD7" w:rsidRPr="00E70BD7">
        <w:rPr>
          <w:rFonts w:ascii="Times New Roman Italic" w:hAnsi="Times New Roman Italic" w:cs="Times New Roman"/>
          <w:i/>
          <w:iCs/>
          <w:color w:val="000000"/>
          <w:spacing w:val="2"/>
          <w:sz w:val="28"/>
          <w:szCs w:val="28"/>
        </w:rPr>
        <w:t>tại Quyết định số 893/QĐ-BVHTTDL ngày 21/4/2026 của Bộ Văn hóa, Thể thao</w:t>
      </w:r>
      <w:r w:rsidR="00E70BD7" w:rsidRPr="00E70BD7">
        <w:rPr>
          <w:rFonts w:ascii="Times New Roman" w:hAnsi="Times New Roman" w:cs="Times New Roman"/>
          <w:i/>
          <w:iCs/>
          <w:color w:val="000000"/>
          <w:spacing w:val="4"/>
          <w:sz w:val="28"/>
          <w:szCs w:val="28"/>
        </w:rPr>
        <w:t xml:space="preserve"> và Du lịch và Quyết định số 1402/QĐ-UBND ngày 13/5/2026 của Ủy ban nhân dân tỉnh.</w:t>
      </w:r>
    </w:p>
    <w:p w14:paraId="13D9C427" w14:textId="61D56E2C" w:rsidR="00E70BD7" w:rsidRPr="00E70BD7" w:rsidRDefault="00E70BD7" w:rsidP="00F25728">
      <w:pPr>
        <w:shd w:val="clear" w:color="auto" w:fill="FFFFFF"/>
        <w:spacing w:after="100" w:line="340" w:lineRule="exact"/>
        <w:ind w:firstLine="567"/>
        <w:jc w:val="both"/>
        <w:rPr>
          <w:rFonts w:ascii="Times New Roman" w:hAnsi="Times New Roman" w:cs="Times New Roman"/>
          <w:i/>
          <w:iCs/>
          <w:color w:val="000000"/>
          <w:spacing w:val="2"/>
          <w:sz w:val="28"/>
          <w:szCs w:val="28"/>
        </w:rPr>
      </w:pPr>
      <w:r w:rsidRPr="00E70BD7">
        <w:rPr>
          <w:rFonts w:ascii="Times New Roman" w:hAnsi="Times New Roman" w:cs="Times New Roman"/>
          <w:i/>
          <w:iCs/>
          <w:color w:val="000000"/>
          <w:spacing w:val="2"/>
          <w:sz w:val="28"/>
          <w:szCs w:val="28"/>
        </w:rPr>
        <w:t xml:space="preserve">2. </w:t>
      </w:r>
      <w:r w:rsidRPr="00E70BD7">
        <w:rPr>
          <w:rFonts w:ascii="Times New Roman" w:hAnsi="Times New Roman" w:cs="Times New Roman"/>
          <w:b/>
          <w:bCs/>
          <w:i/>
          <w:iCs/>
          <w:color w:val="000000"/>
          <w:spacing w:val="2"/>
          <w:sz w:val="28"/>
          <w:szCs w:val="28"/>
        </w:rPr>
        <w:t>Qua thẩm định</w:t>
      </w:r>
      <w:r w:rsidRPr="00E70BD7">
        <w:rPr>
          <w:rFonts w:ascii="Times New Roman" w:hAnsi="Times New Roman" w:cs="Times New Roman"/>
          <w:i/>
          <w:iCs/>
          <w:color w:val="000000"/>
          <w:spacing w:val="2"/>
          <w:sz w:val="28"/>
          <w:szCs w:val="28"/>
        </w:rPr>
        <w:t xml:space="preserve">, Sở Văn hóa, Thể thao và Du lịch nhận thấy </w:t>
      </w:r>
      <w:r w:rsidRPr="00E70BD7">
        <w:rPr>
          <w:rFonts w:ascii="Times New Roman" w:hAnsi="Times New Roman" w:cs="Times New Roman"/>
          <w:b/>
          <w:bCs/>
          <w:i/>
          <w:iCs/>
          <w:color w:val="000000"/>
          <w:spacing w:val="2"/>
          <w:sz w:val="28"/>
          <w:szCs w:val="28"/>
        </w:rPr>
        <w:t>hồ sơ</w:t>
      </w:r>
      <w:r w:rsidRPr="00E70BD7">
        <w:rPr>
          <w:rFonts w:ascii="Times New Roman" w:hAnsi="Times New Roman" w:cs="Times New Roman"/>
          <w:i/>
          <w:iCs/>
          <w:color w:val="000000"/>
          <w:spacing w:val="2"/>
          <w:sz w:val="28"/>
          <w:szCs w:val="28"/>
        </w:rPr>
        <w:t xml:space="preserve"> của Công ty TNHH Văn hóa và Truyền thông 1980BOOKS </w:t>
      </w:r>
      <w:r w:rsidRPr="00E70BD7">
        <w:rPr>
          <w:rFonts w:ascii="Times New Roman" w:hAnsi="Times New Roman" w:cs="Times New Roman"/>
          <w:b/>
          <w:bCs/>
          <w:i/>
          <w:iCs/>
          <w:color w:val="000000"/>
          <w:spacing w:val="2"/>
          <w:sz w:val="28"/>
          <w:szCs w:val="28"/>
        </w:rPr>
        <w:t>bảo đảm đủ điều kiện để được cấp Giấy phép tổ chức triển lãm/hội chợ xuất bản phẩm theo quy định</w:t>
      </w:r>
      <w:r w:rsidRPr="00E70BD7">
        <w:rPr>
          <w:rFonts w:ascii="Times New Roman" w:hAnsi="Times New Roman" w:cs="Times New Roman"/>
          <w:i/>
          <w:iCs/>
          <w:color w:val="000000"/>
          <w:spacing w:val="2"/>
          <w:sz w:val="28"/>
          <w:szCs w:val="28"/>
        </w:rPr>
        <w:t>.</w:t>
      </w:r>
    </w:p>
    <w:p w14:paraId="69E25A5F" w14:textId="060329B3" w:rsidR="00E70BD7" w:rsidRPr="00E70BD7" w:rsidRDefault="00E70BD7" w:rsidP="00F25728">
      <w:pPr>
        <w:shd w:val="clear" w:color="auto" w:fill="FFFFFF"/>
        <w:spacing w:after="240" w:line="340" w:lineRule="exact"/>
        <w:ind w:firstLine="709"/>
        <w:jc w:val="both"/>
        <w:rPr>
          <w:rFonts w:ascii="Times New Roman" w:hAnsi="Times New Roman" w:cs="Times New Roman"/>
          <w:b/>
          <w:bCs/>
          <w:i/>
          <w:iCs/>
          <w:color w:val="000000"/>
          <w:spacing w:val="4"/>
          <w:sz w:val="28"/>
          <w:szCs w:val="28"/>
        </w:rPr>
      </w:pPr>
      <w:r w:rsidRPr="00E70BD7">
        <w:rPr>
          <w:rFonts w:ascii="Times New Roman" w:hAnsi="Times New Roman" w:cs="Times New Roman"/>
          <w:i/>
          <w:iCs/>
          <w:color w:val="000000"/>
          <w:spacing w:val="4"/>
          <w:sz w:val="28"/>
          <w:szCs w:val="28"/>
        </w:rPr>
        <w:t xml:space="preserve">Theo quy định: </w:t>
      </w:r>
      <w:r w:rsidRPr="00E70BD7">
        <w:rPr>
          <w:rFonts w:ascii="Times New Roman" w:hAnsi="Times New Roman" w:cs="Times New Roman"/>
          <w:b/>
          <w:bCs/>
          <w:i/>
          <w:iCs/>
          <w:color w:val="000000"/>
          <w:spacing w:val="4"/>
          <w:sz w:val="28"/>
          <w:szCs w:val="28"/>
        </w:rPr>
        <w:t>Cơ quan có thẩm quyền quyết định cấp giấy phép là Ủy ban nhân dân cấp tỉnh</w:t>
      </w:r>
      <w:r w:rsidRPr="00E70BD7">
        <w:rPr>
          <w:rFonts w:ascii="Times New Roman" w:hAnsi="Times New Roman" w:cs="Times New Roman"/>
          <w:i/>
          <w:iCs/>
          <w:color w:val="000000"/>
          <w:spacing w:val="4"/>
          <w:sz w:val="28"/>
          <w:szCs w:val="28"/>
        </w:rPr>
        <w:t xml:space="preserve">; cơ quan trực tiếp thực hiện thủ tục hành chính là Sở Văn hóa, Thể thao và Du lịch. </w:t>
      </w:r>
      <w:r w:rsidRPr="00E70BD7">
        <w:rPr>
          <w:rFonts w:ascii="Times New Roman" w:hAnsi="Times New Roman" w:cs="Times New Roman"/>
          <w:b/>
          <w:bCs/>
          <w:i/>
          <w:iCs/>
          <w:color w:val="000000"/>
          <w:spacing w:val="4"/>
          <w:sz w:val="28"/>
          <w:szCs w:val="28"/>
        </w:rPr>
        <w:t>Thời hạn giải quyết thủ tục hành chính là 05 ngày làm việc</w:t>
      </w:r>
      <w:r w:rsidRPr="00E70BD7">
        <w:rPr>
          <w:rFonts w:ascii="Times New Roman" w:hAnsi="Times New Roman" w:cs="Times New Roman"/>
          <w:i/>
          <w:iCs/>
          <w:color w:val="000000"/>
          <w:spacing w:val="4"/>
          <w:sz w:val="28"/>
          <w:szCs w:val="28"/>
        </w:rPr>
        <w:t xml:space="preserve"> kể từ ngày nhận đủ hồ sơ hợp lệ</w:t>
      </w:r>
      <w:r w:rsidRPr="0023142F">
        <w:rPr>
          <w:rFonts w:ascii="Times New Roman" w:hAnsi="Times New Roman" w:cs="Times New Roman"/>
          <w:i/>
          <w:iCs/>
          <w:color w:val="000000"/>
          <w:spacing w:val="4"/>
          <w:sz w:val="28"/>
          <w:szCs w:val="28"/>
        </w:rPr>
        <w:t>.</w:t>
      </w:r>
      <w:r w:rsidR="0023142F" w:rsidRPr="0023142F">
        <w:rPr>
          <w:rFonts w:ascii="Times New Roman" w:hAnsi="Times New Roman" w:cs="Times New Roman"/>
          <w:color w:val="000000"/>
          <w:spacing w:val="4"/>
          <w:sz w:val="28"/>
          <w:szCs w:val="28"/>
        </w:rPr>
        <w:t>”</w:t>
      </w:r>
    </w:p>
    <w:p w14:paraId="4E6EA1B3" w14:textId="0852C1D2" w:rsidR="004A49CA" w:rsidRPr="00E70BD7" w:rsidRDefault="00707668" w:rsidP="00E70BD7">
      <w:pPr>
        <w:shd w:val="clear" w:color="auto" w:fill="FFFFFF"/>
        <w:spacing w:after="80" w:line="340" w:lineRule="exact"/>
        <w:ind w:firstLine="709"/>
        <w:jc w:val="both"/>
        <w:rPr>
          <w:rFonts w:ascii="Times New Roman" w:hAnsi="Times New Roman" w:cs="Times New Roman"/>
          <w:i/>
          <w:iCs/>
          <w:color w:val="000000"/>
          <w:spacing w:val="-4"/>
          <w:sz w:val="28"/>
          <w:szCs w:val="28"/>
        </w:rPr>
      </w:pPr>
      <w:r w:rsidRPr="00707668">
        <w:rPr>
          <w:rFonts w:ascii="Times New Roman" w:hAnsi="Times New Roman" w:cs="Times New Roman"/>
          <w:b/>
          <w:bCs/>
          <w:color w:val="000000"/>
          <w:spacing w:val="-4"/>
          <w:sz w:val="28"/>
          <w:szCs w:val="28"/>
        </w:rPr>
        <w:lastRenderedPageBreak/>
        <w:t>III. Ý KIẾN CỦA VĂN PHÒNG UBND TỈNH</w:t>
      </w:r>
    </w:p>
    <w:p w14:paraId="57092AA4" w14:textId="29CF4042" w:rsidR="005842BE" w:rsidRDefault="00304C6B" w:rsidP="00304C6B">
      <w:pPr>
        <w:shd w:val="clear" w:color="auto" w:fill="FFFFFF"/>
        <w:spacing w:after="80" w:line="340" w:lineRule="exact"/>
        <w:ind w:firstLine="567"/>
        <w:jc w:val="both"/>
        <w:rPr>
          <w:rFonts w:ascii="Times New Roman" w:eastAsia="Arial" w:hAnsi="Times New Roman" w:cs="Times New Roman"/>
          <w:spacing w:val="4"/>
          <w:sz w:val="28"/>
          <w:szCs w:val="28"/>
        </w:rPr>
      </w:pPr>
      <w:r w:rsidRPr="00304C6B">
        <w:rPr>
          <w:rFonts w:ascii="Times New Roman" w:hAnsi="Times New Roman" w:cs="Times New Roman"/>
          <w:bCs/>
          <w:color w:val="000000"/>
          <w:spacing w:val="4"/>
          <w:sz w:val="28"/>
          <w:szCs w:val="28"/>
        </w:rPr>
        <w:t>-</w:t>
      </w:r>
      <w:r>
        <w:rPr>
          <w:rFonts w:ascii="Times New Roman" w:hAnsi="Times New Roman" w:cs="Times New Roman"/>
          <w:bCs/>
          <w:color w:val="000000"/>
          <w:spacing w:val="4"/>
          <w:sz w:val="28"/>
          <w:szCs w:val="28"/>
        </w:rPr>
        <w:t xml:space="preserve"> </w:t>
      </w:r>
      <w:r w:rsidR="00AE41CA" w:rsidRPr="00304C6B">
        <w:rPr>
          <w:rFonts w:ascii="Times New Roman" w:hAnsi="Times New Roman" w:cs="Times New Roman"/>
          <w:bCs/>
          <w:color w:val="000000"/>
          <w:spacing w:val="4"/>
          <w:sz w:val="28"/>
          <w:szCs w:val="28"/>
        </w:rPr>
        <w:t xml:space="preserve">Hồ sơ xin </w:t>
      </w:r>
      <w:r w:rsidRPr="00304C6B">
        <w:rPr>
          <w:rFonts w:ascii="Times New Roman" w:hAnsi="Times New Roman" w:cs="Times New Roman"/>
          <w:bCs/>
          <w:color w:val="000000"/>
          <w:spacing w:val="4"/>
          <w:sz w:val="28"/>
          <w:szCs w:val="28"/>
        </w:rPr>
        <w:t xml:space="preserve">cấp Giấy phép tổ chức triển lãm/hội chợ xuất bản phẩm của Công ty TNHH Văn hóa và Truyền thông 1980BOOKS </w:t>
      </w:r>
      <w:r w:rsidR="00C13CFF" w:rsidRPr="00304C6B">
        <w:rPr>
          <w:rFonts w:ascii="Times New Roman" w:hAnsi="Times New Roman" w:cs="Times New Roman"/>
          <w:bCs/>
          <w:color w:val="000000"/>
          <w:spacing w:val="4"/>
          <w:sz w:val="28"/>
          <w:szCs w:val="28"/>
        </w:rPr>
        <w:t>đã được Sở Văn hóa, Thể thao và Du lịch rà soát, thẩm định</w:t>
      </w:r>
      <w:r w:rsidR="005842BE" w:rsidRPr="00304C6B">
        <w:rPr>
          <w:rFonts w:ascii="Times New Roman" w:hAnsi="Times New Roman" w:cs="Times New Roman"/>
          <w:bCs/>
          <w:color w:val="000000"/>
          <w:spacing w:val="4"/>
          <w:sz w:val="28"/>
          <w:szCs w:val="28"/>
        </w:rPr>
        <w:t xml:space="preserve"> và</w:t>
      </w:r>
      <w:r w:rsidR="001672ED" w:rsidRPr="00304C6B">
        <w:rPr>
          <w:rFonts w:ascii="Times New Roman" w:hAnsi="Times New Roman" w:cs="Times New Roman"/>
          <w:bCs/>
          <w:color w:val="000000"/>
          <w:spacing w:val="4"/>
          <w:sz w:val="28"/>
          <w:szCs w:val="28"/>
        </w:rPr>
        <w:t xml:space="preserve"> kết quả </w:t>
      </w:r>
      <w:r w:rsidR="005842BE" w:rsidRPr="00304C6B">
        <w:rPr>
          <w:rFonts w:ascii="Times New Roman" w:hAnsi="Times New Roman" w:cs="Times New Roman"/>
          <w:bCs/>
          <w:color w:val="000000"/>
          <w:spacing w:val="4"/>
          <w:sz w:val="28"/>
          <w:szCs w:val="28"/>
        </w:rPr>
        <w:t>đủ điều kiện theo quy định</w:t>
      </w:r>
      <w:r w:rsidR="000E3DF9" w:rsidRPr="00304C6B">
        <w:rPr>
          <w:rFonts w:ascii="Times New Roman" w:eastAsia="Arial" w:hAnsi="Times New Roman" w:cs="Times New Roman"/>
          <w:spacing w:val="4"/>
          <w:sz w:val="28"/>
          <w:szCs w:val="28"/>
        </w:rPr>
        <w:t>.</w:t>
      </w:r>
    </w:p>
    <w:p w14:paraId="59CF25AB" w14:textId="0C66D16B" w:rsidR="00304C6B" w:rsidRPr="00304C6B" w:rsidRDefault="00304C6B" w:rsidP="00304C6B">
      <w:pPr>
        <w:shd w:val="clear" w:color="auto" w:fill="FFFFFF"/>
        <w:spacing w:after="80" w:line="340" w:lineRule="exact"/>
        <w:ind w:firstLine="567"/>
        <w:jc w:val="both"/>
        <w:rPr>
          <w:rFonts w:ascii="Times New Roman" w:hAnsi="Times New Roman" w:cs="Times New Roman"/>
          <w:bCs/>
          <w:color w:val="000000"/>
          <w:spacing w:val="4"/>
          <w:sz w:val="28"/>
          <w:szCs w:val="28"/>
        </w:rPr>
      </w:pPr>
      <w:r>
        <w:rPr>
          <w:rFonts w:ascii="Times New Roman" w:eastAsia="Arial" w:hAnsi="Times New Roman" w:cs="Times New Roman"/>
          <w:spacing w:val="4"/>
          <w:sz w:val="28"/>
          <w:szCs w:val="28"/>
        </w:rPr>
        <w:t xml:space="preserve">- Sở Văn hóa, Thể thao và Du lịch đang rà soát các quy định </w:t>
      </w:r>
      <w:r w:rsidR="00367D47">
        <w:rPr>
          <w:rFonts w:ascii="Times New Roman" w:eastAsia="Arial" w:hAnsi="Times New Roman" w:cs="Times New Roman"/>
          <w:spacing w:val="4"/>
          <w:sz w:val="28"/>
          <w:szCs w:val="28"/>
        </w:rPr>
        <w:t xml:space="preserve">để </w:t>
      </w:r>
      <w:r>
        <w:rPr>
          <w:rFonts w:ascii="Times New Roman" w:eastAsia="Arial" w:hAnsi="Times New Roman" w:cs="Times New Roman"/>
          <w:spacing w:val="4"/>
          <w:sz w:val="28"/>
          <w:szCs w:val="28"/>
        </w:rPr>
        <w:t xml:space="preserve">tham mưu Quyết định phân cấp thực hiện cấp </w:t>
      </w:r>
      <w:r w:rsidR="00367D47">
        <w:rPr>
          <w:rFonts w:ascii="Times New Roman" w:eastAsia="Arial" w:hAnsi="Times New Roman" w:cs="Times New Roman"/>
          <w:spacing w:val="4"/>
          <w:sz w:val="28"/>
          <w:szCs w:val="28"/>
        </w:rPr>
        <w:t xml:space="preserve">giấy </w:t>
      </w:r>
      <w:r>
        <w:rPr>
          <w:rFonts w:ascii="Times New Roman" w:eastAsia="Arial" w:hAnsi="Times New Roman" w:cs="Times New Roman"/>
          <w:spacing w:val="4"/>
          <w:sz w:val="28"/>
          <w:szCs w:val="28"/>
        </w:rPr>
        <w:t xml:space="preserve">phép </w:t>
      </w:r>
      <w:r w:rsidR="00367D47">
        <w:rPr>
          <w:rFonts w:ascii="Times New Roman" w:eastAsia="Arial" w:hAnsi="Times New Roman" w:cs="Times New Roman"/>
          <w:spacing w:val="4"/>
          <w:sz w:val="28"/>
          <w:szCs w:val="28"/>
        </w:rPr>
        <w:t xml:space="preserve">trong </w:t>
      </w:r>
      <w:r>
        <w:rPr>
          <w:rFonts w:ascii="Times New Roman" w:eastAsia="Arial" w:hAnsi="Times New Roman" w:cs="Times New Roman"/>
          <w:spacing w:val="4"/>
          <w:sz w:val="28"/>
          <w:szCs w:val="28"/>
        </w:rPr>
        <w:t>lĩnh vực báo chí, xuất bản</w:t>
      </w:r>
      <w:r w:rsidR="00906112">
        <w:rPr>
          <w:rFonts w:ascii="Times New Roman" w:eastAsia="Arial" w:hAnsi="Times New Roman" w:cs="Times New Roman"/>
          <w:spacing w:val="4"/>
          <w:sz w:val="28"/>
          <w:szCs w:val="28"/>
        </w:rPr>
        <w:t xml:space="preserve"> </w:t>
      </w:r>
      <w:r w:rsidR="00367D47">
        <w:rPr>
          <w:rFonts w:ascii="Times New Roman" w:eastAsia="Arial" w:hAnsi="Times New Roman" w:cs="Times New Roman"/>
          <w:spacing w:val="4"/>
          <w:sz w:val="28"/>
          <w:szCs w:val="28"/>
        </w:rPr>
        <w:t>nhằm</w:t>
      </w:r>
      <w:r w:rsidR="00906112">
        <w:rPr>
          <w:rFonts w:ascii="Times New Roman" w:eastAsia="Arial" w:hAnsi="Times New Roman" w:cs="Times New Roman"/>
          <w:spacing w:val="4"/>
          <w:sz w:val="28"/>
          <w:szCs w:val="28"/>
        </w:rPr>
        <w:t xml:space="preserve"> bảo đảm thời gian thực hiện các thủ tục hành chính theo quy định.</w:t>
      </w:r>
    </w:p>
    <w:p w14:paraId="2D3C8D49" w14:textId="6E68A7EE" w:rsidR="00117061" w:rsidRPr="003C13B5" w:rsidRDefault="00D23DA2" w:rsidP="00D9676A">
      <w:pPr>
        <w:shd w:val="clear" w:color="auto" w:fill="FFFFFF"/>
        <w:spacing w:after="80" w:line="340" w:lineRule="exact"/>
        <w:ind w:firstLine="567"/>
        <w:jc w:val="both"/>
        <w:rPr>
          <w:rFonts w:ascii="Times New Roman" w:hAnsi="Times New Roman" w:cs="Times New Roman"/>
          <w:bCs/>
          <w:color w:val="000000"/>
          <w:sz w:val="28"/>
          <w:szCs w:val="28"/>
        </w:rPr>
      </w:pPr>
      <w:r w:rsidRPr="00D23DA2">
        <w:rPr>
          <w:rFonts w:ascii="Times New Roman" w:hAnsi="Times New Roman" w:cs="Times New Roman"/>
          <w:b/>
          <w:bCs/>
          <w:color w:val="000000"/>
          <w:spacing w:val="-4"/>
          <w:sz w:val="28"/>
          <w:szCs w:val="28"/>
        </w:rPr>
        <w:t>IV. ĐỀ XUẤT</w:t>
      </w:r>
    </w:p>
    <w:p w14:paraId="7553724D" w14:textId="19D32EB4" w:rsidR="005F41C0" w:rsidRPr="00851067" w:rsidRDefault="00026046" w:rsidP="006C78F7">
      <w:pPr>
        <w:shd w:val="clear" w:color="auto" w:fill="FFFFFF"/>
        <w:spacing w:after="240" w:line="340" w:lineRule="exact"/>
        <w:ind w:firstLine="567"/>
        <w:jc w:val="both"/>
        <w:rPr>
          <w:rFonts w:ascii="Times New Roman" w:hAnsi="Times New Roman" w:cs="Times New Roman"/>
          <w:b/>
          <w:bCs/>
          <w:color w:val="000000"/>
          <w:sz w:val="28"/>
          <w:szCs w:val="28"/>
        </w:rPr>
      </w:pPr>
      <w:r w:rsidRPr="00851067">
        <w:rPr>
          <w:rFonts w:ascii="Times New Roman" w:hAnsi="Times New Roman" w:cs="Times New Roman"/>
          <w:bCs/>
          <w:color w:val="000000"/>
          <w:sz w:val="28"/>
          <w:szCs w:val="28"/>
        </w:rPr>
        <w:t>Văn phòng k</w:t>
      </w:r>
      <w:r w:rsidR="000347DF" w:rsidRPr="00851067">
        <w:rPr>
          <w:rFonts w:ascii="Times New Roman" w:hAnsi="Times New Roman" w:cs="Times New Roman"/>
          <w:bCs/>
          <w:color w:val="000000"/>
          <w:sz w:val="28"/>
          <w:szCs w:val="28"/>
        </w:rPr>
        <w:t>ính trình</w:t>
      </w:r>
      <w:r w:rsidR="005F41C0" w:rsidRPr="00851067">
        <w:rPr>
          <w:rFonts w:ascii="Times New Roman" w:hAnsi="Times New Roman" w:cs="Times New Roman"/>
          <w:bCs/>
          <w:color w:val="000000"/>
          <w:sz w:val="28"/>
          <w:szCs w:val="28"/>
        </w:rPr>
        <w:t xml:space="preserve"> </w:t>
      </w:r>
      <w:r w:rsidR="000347DF" w:rsidRPr="00851067">
        <w:rPr>
          <w:rFonts w:ascii="Times New Roman" w:hAnsi="Times New Roman" w:cs="Times New Roman"/>
          <w:bCs/>
          <w:color w:val="000000"/>
          <w:sz w:val="28"/>
          <w:szCs w:val="28"/>
        </w:rPr>
        <w:t xml:space="preserve">lãnh đạo Văn phòng </w:t>
      </w:r>
      <w:r w:rsidR="005F41C0" w:rsidRPr="00851067">
        <w:rPr>
          <w:rFonts w:ascii="Times New Roman" w:hAnsi="Times New Roman" w:cs="Times New Roman"/>
          <w:bCs/>
          <w:color w:val="000000"/>
          <w:sz w:val="28"/>
          <w:szCs w:val="28"/>
        </w:rPr>
        <w:t xml:space="preserve">UBND </w:t>
      </w:r>
      <w:r w:rsidR="00D96ECF" w:rsidRPr="00851067">
        <w:rPr>
          <w:rFonts w:ascii="Times New Roman" w:hAnsi="Times New Roman" w:cs="Times New Roman"/>
          <w:bCs/>
          <w:color w:val="000000"/>
          <w:sz w:val="28"/>
          <w:szCs w:val="28"/>
        </w:rPr>
        <w:t xml:space="preserve">tỉnh </w:t>
      </w:r>
      <w:r w:rsidR="000347DF" w:rsidRPr="00851067">
        <w:rPr>
          <w:rFonts w:ascii="Times New Roman" w:hAnsi="Times New Roman" w:cs="Times New Roman"/>
          <w:bCs/>
          <w:color w:val="000000"/>
          <w:sz w:val="28"/>
          <w:szCs w:val="28"/>
        </w:rPr>
        <w:t>và lãnh đạo UBND tỉnh</w:t>
      </w:r>
      <w:r w:rsidRPr="00851067">
        <w:rPr>
          <w:rFonts w:ascii="Times New Roman" w:hAnsi="Times New Roman" w:cs="Times New Roman"/>
          <w:bCs/>
          <w:color w:val="000000"/>
          <w:sz w:val="28"/>
          <w:szCs w:val="28"/>
        </w:rPr>
        <w:t xml:space="preserve"> </w:t>
      </w:r>
      <w:r w:rsidR="000347DF" w:rsidRPr="00851067">
        <w:rPr>
          <w:rFonts w:ascii="Times New Roman" w:hAnsi="Times New Roman" w:cs="Times New Roman"/>
          <w:bCs/>
          <w:color w:val="000000"/>
          <w:sz w:val="28"/>
          <w:szCs w:val="28"/>
        </w:rPr>
        <w:t xml:space="preserve">ban hành </w:t>
      </w:r>
      <w:r w:rsidR="000E3DF9">
        <w:rPr>
          <w:rFonts w:ascii="Times New Roman" w:hAnsi="Times New Roman" w:cs="Times New Roman"/>
          <w:bCs/>
          <w:color w:val="000000"/>
          <w:sz w:val="28"/>
          <w:szCs w:val="28"/>
        </w:rPr>
        <w:t>Giấy phép</w:t>
      </w:r>
      <w:r w:rsidR="00117061" w:rsidRPr="00851067">
        <w:rPr>
          <w:rFonts w:ascii="Times New Roman" w:hAnsi="Times New Roman" w:cs="Times New Roman"/>
          <w:bCs/>
          <w:color w:val="000000"/>
          <w:sz w:val="28"/>
          <w:szCs w:val="28"/>
        </w:rPr>
        <w:t>.</w:t>
      </w:r>
    </w:p>
    <w:tbl>
      <w:tblPr>
        <w:tblStyle w:val="TableGrid"/>
        <w:tblW w:w="11057"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544"/>
        <w:gridCol w:w="4394"/>
      </w:tblGrid>
      <w:tr w:rsidR="00707668" w14:paraId="2EB8A03C" w14:textId="77777777" w:rsidTr="007864A9">
        <w:trPr>
          <w:trHeight w:val="2182"/>
        </w:trPr>
        <w:tc>
          <w:tcPr>
            <w:tcW w:w="3119" w:type="dxa"/>
          </w:tcPr>
          <w:p w14:paraId="7DA4509C" w14:textId="77777777" w:rsidR="00707668" w:rsidRPr="00465C27" w:rsidRDefault="00707668" w:rsidP="000347DF">
            <w:pPr>
              <w:spacing w:line="340" w:lineRule="exact"/>
              <w:ind w:left="-108" w:right="-108"/>
              <w:jc w:val="center"/>
              <w:rPr>
                <w:b/>
                <w:sz w:val="26"/>
                <w:szCs w:val="26"/>
                <w:lang w:val="fr-FR"/>
              </w:rPr>
            </w:pPr>
            <w:r w:rsidRPr="00465C27">
              <w:rPr>
                <w:b/>
                <w:sz w:val="26"/>
                <w:szCs w:val="26"/>
                <w:lang w:val="fr-FR"/>
              </w:rPr>
              <w:t>CHUYÊN VIÊN</w:t>
            </w:r>
          </w:p>
          <w:p w14:paraId="241B0210" w14:textId="486C1208" w:rsidR="00707668" w:rsidRPr="00465C27" w:rsidRDefault="00707668" w:rsidP="000347DF">
            <w:pPr>
              <w:ind w:right="-108"/>
              <w:jc w:val="center"/>
              <w:rPr>
                <w:b/>
                <w:sz w:val="26"/>
                <w:szCs w:val="26"/>
                <w:lang w:val="fr-FR"/>
              </w:rPr>
            </w:pPr>
          </w:p>
          <w:p w14:paraId="3B2AED10" w14:textId="592CA034" w:rsidR="00707668" w:rsidRPr="00465C27" w:rsidRDefault="000347DF" w:rsidP="000347DF">
            <w:pPr>
              <w:ind w:left="-108" w:right="-113"/>
              <w:jc w:val="center"/>
              <w:rPr>
                <w:rFonts w:ascii="Times New Roman Bold" w:hAnsi="Times New Roman Bold"/>
                <w:b/>
                <w:spacing w:val="-6"/>
                <w:sz w:val="26"/>
                <w:szCs w:val="26"/>
                <w:lang w:val="fr-FR"/>
              </w:rPr>
            </w:pPr>
            <w:r w:rsidRPr="00465C27">
              <w:rPr>
                <w:rFonts w:ascii="Arial" w:eastAsia="Calibri" w:hAnsi="Arial"/>
                <w:noProof/>
                <w:sz w:val="26"/>
                <w:szCs w:val="26"/>
                <w:lang w:val="vi-VN" w:eastAsia="vi-VN"/>
              </w:rPr>
              <w:drawing>
                <wp:inline distT="0" distB="0" distL="0" distR="0" wp14:anchorId="200ADC8F" wp14:editId="44D41078">
                  <wp:extent cx="779228" cy="419751"/>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ữ ký Thuyên.jpeg"/>
                          <pic:cNvPicPr/>
                        </pic:nvPicPr>
                        <pic:blipFill>
                          <a:blip r:embed="rId8" cstate="print">
                            <a:extLst>
                              <a:ext uri="{BEBA8EAE-BF5A-486C-A8C5-ECC9F3942E4B}">
                                <a14:imgProps xmlns:a14="http://schemas.microsoft.com/office/drawing/2010/main">
                                  <a14:imgLayer r:embed="rId9">
                                    <a14:imgEffect>
                                      <a14:sharpenSoften amount="-50000"/>
                                    </a14:imgEffect>
                                    <a14:imgEffect>
                                      <a14:saturation sat="400000"/>
                                    </a14:imgEffect>
                                    <a14:imgEffect>
                                      <a14:brightnessContrast bright="20000" contrast="70000"/>
                                    </a14:imgEffect>
                                  </a14:imgLayer>
                                </a14:imgProps>
                              </a:ext>
                              <a:ext uri="{28A0092B-C50C-407E-A947-70E740481C1C}">
                                <a14:useLocalDpi xmlns:a14="http://schemas.microsoft.com/office/drawing/2010/main" val="0"/>
                              </a:ext>
                            </a:extLst>
                          </a:blip>
                          <a:stretch>
                            <a:fillRect/>
                          </a:stretch>
                        </pic:blipFill>
                        <pic:spPr>
                          <a:xfrm>
                            <a:off x="0" y="0"/>
                            <a:ext cx="879686" cy="473865"/>
                          </a:xfrm>
                          <a:prstGeom prst="rect">
                            <a:avLst/>
                          </a:prstGeom>
                        </pic:spPr>
                      </pic:pic>
                    </a:graphicData>
                  </a:graphic>
                </wp:inline>
              </w:drawing>
            </w:r>
          </w:p>
          <w:p w14:paraId="77528024" w14:textId="77777777" w:rsidR="000347DF" w:rsidRPr="00465C27" w:rsidRDefault="000347DF" w:rsidP="00707668">
            <w:pPr>
              <w:ind w:left="-108" w:right="-113"/>
              <w:jc w:val="center"/>
              <w:rPr>
                <w:rFonts w:ascii="Times New Roman Bold" w:hAnsi="Times New Roman Bold"/>
                <w:b/>
                <w:spacing w:val="-6"/>
                <w:sz w:val="26"/>
                <w:szCs w:val="26"/>
                <w:lang w:val="fr-FR"/>
              </w:rPr>
            </w:pPr>
          </w:p>
          <w:p w14:paraId="78D56310" w14:textId="666622D0" w:rsidR="00707668" w:rsidRPr="00465C27" w:rsidRDefault="00707668" w:rsidP="00707668">
            <w:pPr>
              <w:ind w:left="-108" w:right="-113"/>
              <w:jc w:val="center"/>
              <w:rPr>
                <w:rFonts w:ascii="Times New Roman Bold" w:hAnsi="Times New Roman Bold"/>
                <w:b/>
                <w:spacing w:val="-6"/>
                <w:sz w:val="26"/>
                <w:szCs w:val="26"/>
                <w:lang w:val="fr-FR"/>
              </w:rPr>
            </w:pPr>
            <w:r w:rsidRPr="00465C27">
              <w:rPr>
                <w:rFonts w:ascii="Times New Roman Bold" w:hAnsi="Times New Roman Bold"/>
                <w:b/>
                <w:spacing w:val="-6"/>
                <w:sz w:val="26"/>
                <w:szCs w:val="26"/>
                <w:lang w:val="fr-FR"/>
              </w:rPr>
              <w:t>Phạm Hoài Thuyên</w:t>
            </w:r>
          </w:p>
          <w:p w14:paraId="64D18238" w14:textId="3E4F4151" w:rsidR="00707668" w:rsidRPr="00465C27" w:rsidRDefault="00707668" w:rsidP="00707668">
            <w:pPr>
              <w:jc w:val="center"/>
              <w:rPr>
                <w:bCs/>
                <w:color w:val="000000"/>
                <w:spacing w:val="-4"/>
                <w:sz w:val="26"/>
                <w:szCs w:val="26"/>
              </w:rPr>
            </w:pPr>
            <w:r w:rsidRPr="00465C27">
              <w:rPr>
                <w:sz w:val="26"/>
                <w:szCs w:val="26"/>
                <w:lang w:val="fr-FR"/>
              </w:rPr>
              <w:t xml:space="preserve">Ngày </w:t>
            </w:r>
            <w:r w:rsidR="00851067">
              <w:rPr>
                <w:sz w:val="26"/>
                <w:szCs w:val="26"/>
                <w:lang w:val="fr-FR"/>
              </w:rPr>
              <w:t>1</w:t>
            </w:r>
            <w:r w:rsidR="008350A5">
              <w:rPr>
                <w:sz w:val="26"/>
                <w:szCs w:val="26"/>
                <w:lang w:val="fr-FR"/>
              </w:rPr>
              <w:t>6</w:t>
            </w:r>
            <w:r w:rsidRPr="00465C27">
              <w:rPr>
                <w:sz w:val="26"/>
                <w:szCs w:val="26"/>
                <w:lang w:val="fr-FR"/>
              </w:rPr>
              <w:t>/</w:t>
            </w:r>
            <w:r w:rsidR="00C006F9">
              <w:rPr>
                <w:sz w:val="26"/>
                <w:szCs w:val="26"/>
                <w:lang w:val="fr-FR"/>
              </w:rPr>
              <w:t>6</w:t>
            </w:r>
            <w:r w:rsidRPr="00465C27">
              <w:rPr>
                <w:sz w:val="26"/>
                <w:szCs w:val="26"/>
                <w:lang w:val="fr-FR"/>
              </w:rPr>
              <w:t>/2026</w:t>
            </w:r>
          </w:p>
        </w:tc>
        <w:tc>
          <w:tcPr>
            <w:tcW w:w="3544" w:type="dxa"/>
          </w:tcPr>
          <w:p w14:paraId="03F16541" w14:textId="49C9D7F7" w:rsidR="00707668" w:rsidRPr="00465C27" w:rsidRDefault="00707668" w:rsidP="000347DF">
            <w:pPr>
              <w:spacing w:line="340" w:lineRule="exact"/>
              <w:ind w:left="-108" w:right="-108"/>
              <w:jc w:val="center"/>
              <w:rPr>
                <w:rFonts w:ascii="Times New Roman Bold" w:hAnsi="Times New Roman Bold"/>
                <w:b/>
                <w:spacing w:val="-6"/>
                <w:sz w:val="26"/>
                <w:szCs w:val="26"/>
                <w:lang w:eastAsia="en-GB"/>
              </w:rPr>
            </w:pPr>
            <w:r w:rsidRPr="00465C27">
              <w:rPr>
                <w:rFonts w:ascii="Times New Roman Bold" w:hAnsi="Times New Roman Bold"/>
                <w:b/>
                <w:spacing w:val="-6"/>
                <w:sz w:val="26"/>
                <w:szCs w:val="26"/>
                <w:lang w:eastAsia="en-GB"/>
              </w:rPr>
              <w:t>TRƯỞNG PHÒNG</w:t>
            </w:r>
          </w:p>
          <w:p w14:paraId="685C4B97" w14:textId="2A940B98" w:rsidR="00D23DA2" w:rsidRPr="00465C27" w:rsidRDefault="00707668" w:rsidP="000347DF">
            <w:pPr>
              <w:ind w:left="-108" w:right="-108"/>
              <w:jc w:val="center"/>
              <w:rPr>
                <w:sz w:val="26"/>
                <w:szCs w:val="26"/>
                <w:lang w:eastAsia="en-GB"/>
              </w:rPr>
            </w:pPr>
            <w:r w:rsidRPr="00465C27">
              <w:rPr>
                <w:sz w:val="26"/>
                <w:szCs w:val="26"/>
                <w:lang w:eastAsia="en-GB"/>
              </w:rPr>
              <w:t xml:space="preserve"> </w:t>
            </w:r>
          </w:p>
          <w:p w14:paraId="52AAD751" w14:textId="77777777" w:rsidR="00A070C1" w:rsidRPr="00465C27" w:rsidRDefault="00A070C1" w:rsidP="00707668">
            <w:pPr>
              <w:ind w:right="-108"/>
              <w:rPr>
                <w:sz w:val="26"/>
                <w:szCs w:val="26"/>
                <w:lang w:eastAsia="en-GB"/>
              </w:rPr>
            </w:pPr>
          </w:p>
          <w:p w14:paraId="431E6690" w14:textId="77777777" w:rsidR="00707668" w:rsidRPr="00465C27" w:rsidRDefault="00707668" w:rsidP="00707668">
            <w:pPr>
              <w:ind w:right="-108"/>
              <w:rPr>
                <w:sz w:val="26"/>
                <w:szCs w:val="26"/>
                <w:lang w:eastAsia="en-GB"/>
              </w:rPr>
            </w:pPr>
          </w:p>
          <w:p w14:paraId="44FC420A" w14:textId="77777777" w:rsidR="000347DF" w:rsidRPr="00465C27" w:rsidRDefault="000347DF" w:rsidP="00D23DA2">
            <w:pPr>
              <w:ind w:left="-108" w:right="-108"/>
              <w:jc w:val="center"/>
              <w:rPr>
                <w:b/>
                <w:sz w:val="26"/>
                <w:szCs w:val="26"/>
                <w:lang w:eastAsia="en-GB"/>
              </w:rPr>
            </w:pPr>
          </w:p>
          <w:p w14:paraId="005176B0" w14:textId="5EC1BE75" w:rsidR="00707668" w:rsidRPr="00465C27" w:rsidRDefault="0066625F" w:rsidP="00D23DA2">
            <w:pPr>
              <w:ind w:left="-108" w:right="-108"/>
              <w:jc w:val="center"/>
              <w:rPr>
                <w:b/>
                <w:sz w:val="26"/>
                <w:szCs w:val="26"/>
                <w:lang w:eastAsia="en-GB"/>
              </w:rPr>
            </w:pPr>
            <w:r>
              <w:rPr>
                <w:b/>
                <w:sz w:val="26"/>
                <w:szCs w:val="26"/>
                <w:lang w:eastAsia="en-GB"/>
              </w:rPr>
              <w:t>Võ Việt Thắng</w:t>
            </w:r>
          </w:p>
          <w:p w14:paraId="547D8226" w14:textId="3AD2F597" w:rsidR="00707668" w:rsidRPr="00465C27" w:rsidRDefault="00707668" w:rsidP="00D23DA2">
            <w:pPr>
              <w:jc w:val="center"/>
              <w:rPr>
                <w:bCs/>
                <w:color w:val="000000"/>
                <w:spacing w:val="-4"/>
                <w:sz w:val="26"/>
                <w:szCs w:val="26"/>
              </w:rPr>
            </w:pPr>
            <w:r w:rsidRPr="00465C27">
              <w:rPr>
                <w:sz w:val="26"/>
                <w:szCs w:val="26"/>
                <w:lang w:val="fr-FR"/>
              </w:rPr>
              <w:t>Ngày......./......../.........</w:t>
            </w:r>
            <w:r w:rsidR="00024834" w:rsidRPr="00465C27">
              <w:rPr>
                <w:sz w:val="26"/>
                <w:szCs w:val="26"/>
                <w:lang w:val="fr-FR"/>
              </w:rPr>
              <w:t>..</w:t>
            </w:r>
          </w:p>
        </w:tc>
        <w:tc>
          <w:tcPr>
            <w:tcW w:w="4394" w:type="dxa"/>
          </w:tcPr>
          <w:p w14:paraId="4A30FF31" w14:textId="14CA6CA1" w:rsidR="00707668" w:rsidRPr="00465C27" w:rsidRDefault="00707668" w:rsidP="000347DF">
            <w:pPr>
              <w:suppressAutoHyphens/>
              <w:spacing w:line="340" w:lineRule="exact"/>
              <w:ind w:left="-108" w:right="-108"/>
              <w:jc w:val="center"/>
              <w:rPr>
                <w:rFonts w:ascii="Times New Roman Bold" w:hAnsi="Times New Roman Bold"/>
                <w:b/>
                <w:sz w:val="26"/>
                <w:szCs w:val="26"/>
                <w:lang w:eastAsia="en-GB"/>
              </w:rPr>
            </w:pPr>
            <w:r w:rsidRPr="00465C27">
              <w:rPr>
                <w:rFonts w:ascii="Times New Roman Bold" w:hAnsi="Times New Roman Bold"/>
                <w:b/>
                <w:sz w:val="26"/>
                <w:szCs w:val="26"/>
                <w:lang w:eastAsia="en-GB"/>
              </w:rPr>
              <w:t>Ý KIẾN PCVP UBND TỈNH</w:t>
            </w:r>
          </w:p>
          <w:p w14:paraId="65F14F04" w14:textId="0F153158" w:rsidR="00707668" w:rsidRPr="00465C27" w:rsidRDefault="00707668" w:rsidP="000347DF">
            <w:pPr>
              <w:jc w:val="both"/>
              <w:rPr>
                <w:sz w:val="26"/>
                <w:szCs w:val="26"/>
                <w:lang w:val="fr-FR"/>
              </w:rPr>
            </w:pPr>
          </w:p>
          <w:p w14:paraId="4AAB8494" w14:textId="77777777" w:rsidR="00D23DA2" w:rsidRPr="00465C27" w:rsidRDefault="00D23DA2" w:rsidP="00707668">
            <w:pPr>
              <w:jc w:val="both"/>
              <w:rPr>
                <w:sz w:val="26"/>
                <w:szCs w:val="26"/>
                <w:lang w:val="fr-FR"/>
              </w:rPr>
            </w:pPr>
          </w:p>
          <w:p w14:paraId="15322ABE" w14:textId="77777777" w:rsidR="00707668" w:rsidRPr="00465C27" w:rsidRDefault="00707668" w:rsidP="00707668">
            <w:pPr>
              <w:jc w:val="both"/>
              <w:rPr>
                <w:sz w:val="26"/>
                <w:szCs w:val="26"/>
                <w:lang w:val="fr-FR"/>
              </w:rPr>
            </w:pPr>
          </w:p>
          <w:p w14:paraId="362CB0EE" w14:textId="77777777" w:rsidR="000347DF" w:rsidRPr="00465C27" w:rsidRDefault="000347DF" w:rsidP="00D23DA2">
            <w:pPr>
              <w:jc w:val="center"/>
              <w:rPr>
                <w:b/>
                <w:sz w:val="26"/>
                <w:szCs w:val="26"/>
                <w:lang w:val="fr-FR"/>
              </w:rPr>
            </w:pPr>
          </w:p>
          <w:p w14:paraId="409E7A7D" w14:textId="1C7E5918" w:rsidR="00707668" w:rsidRPr="00465C27" w:rsidRDefault="00707668" w:rsidP="00D23DA2">
            <w:pPr>
              <w:jc w:val="center"/>
              <w:rPr>
                <w:b/>
                <w:sz w:val="26"/>
                <w:szCs w:val="26"/>
                <w:lang w:val="fr-FR"/>
              </w:rPr>
            </w:pPr>
            <w:r w:rsidRPr="00465C27">
              <w:rPr>
                <w:b/>
                <w:sz w:val="26"/>
                <w:szCs w:val="26"/>
                <w:lang w:val="fr-FR"/>
              </w:rPr>
              <w:t>Nguyễn Công Minh</w:t>
            </w:r>
          </w:p>
          <w:p w14:paraId="6DF6C38B" w14:textId="71741252" w:rsidR="00707668" w:rsidRPr="00465C27" w:rsidRDefault="00707668" w:rsidP="00D23DA2">
            <w:pPr>
              <w:jc w:val="center"/>
              <w:rPr>
                <w:bCs/>
                <w:color w:val="000000"/>
                <w:spacing w:val="-4"/>
                <w:sz w:val="26"/>
                <w:szCs w:val="26"/>
              </w:rPr>
            </w:pPr>
            <w:r w:rsidRPr="00465C27">
              <w:rPr>
                <w:sz w:val="26"/>
                <w:szCs w:val="26"/>
                <w:lang w:val="fr-FR"/>
              </w:rPr>
              <w:t>Ngày......../......./..........</w:t>
            </w:r>
            <w:r w:rsidR="00024834" w:rsidRPr="00465C27">
              <w:rPr>
                <w:sz w:val="26"/>
                <w:szCs w:val="26"/>
                <w:lang w:val="fr-FR"/>
              </w:rPr>
              <w:t>..</w:t>
            </w:r>
          </w:p>
        </w:tc>
      </w:tr>
      <w:tr w:rsidR="000347DF" w14:paraId="7FD1C4A8" w14:textId="77777777" w:rsidTr="007864A9">
        <w:trPr>
          <w:trHeight w:val="2242"/>
        </w:trPr>
        <w:tc>
          <w:tcPr>
            <w:tcW w:w="11057" w:type="dxa"/>
            <w:gridSpan w:val="3"/>
          </w:tcPr>
          <w:p w14:paraId="6EED1541" w14:textId="6FE18454" w:rsidR="000347DF" w:rsidRPr="00465C27" w:rsidRDefault="000347DF" w:rsidP="007864A9">
            <w:pPr>
              <w:suppressAutoHyphens/>
              <w:spacing w:before="120" w:line="340" w:lineRule="exact"/>
              <w:ind w:left="-108" w:right="-108"/>
              <w:jc w:val="center"/>
              <w:rPr>
                <w:rFonts w:ascii="Times New Roman Bold" w:hAnsi="Times New Roman Bold"/>
                <w:b/>
                <w:sz w:val="26"/>
                <w:szCs w:val="26"/>
                <w:lang w:eastAsia="en-GB"/>
              </w:rPr>
            </w:pPr>
            <w:r w:rsidRPr="00465C27">
              <w:rPr>
                <w:rFonts w:ascii="Times New Roman Bold" w:hAnsi="Times New Roman Bold"/>
                <w:b/>
                <w:sz w:val="26"/>
                <w:szCs w:val="26"/>
                <w:lang w:eastAsia="en-GB"/>
              </w:rPr>
              <w:t>Ý KIẾN CỦA PCT UBND TỈNH</w:t>
            </w:r>
          </w:p>
          <w:p w14:paraId="56313368" w14:textId="77777777" w:rsidR="007864A9" w:rsidRDefault="007864A9" w:rsidP="000347DF">
            <w:pPr>
              <w:ind w:left="-108" w:right="-108"/>
              <w:jc w:val="center"/>
              <w:rPr>
                <w:b/>
                <w:sz w:val="26"/>
                <w:szCs w:val="26"/>
                <w:lang w:eastAsia="en-GB"/>
              </w:rPr>
            </w:pPr>
          </w:p>
          <w:p w14:paraId="3818B07F" w14:textId="77777777" w:rsidR="007864A9" w:rsidRDefault="007864A9" w:rsidP="000347DF">
            <w:pPr>
              <w:ind w:left="-108" w:right="-108"/>
              <w:jc w:val="center"/>
              <w:rPr>
                <w:b/>
                <w:sz w:val="26"/>
                <w:szCs w:val="26"/>
                <w:lang w:eastAsia="en-GB"/>
              </w:rPr>
            </w:pPr>
          </w:p>
          <w:p w14:paraId="4BF282AA" w14:textId="148AB430" w:rsidR="007864A9" w:rsidRDefault="007864A9" w:rsidP="000347DF">
            <w:pPr>
              <w:ind w:left="-108" w:right="-108"/>
              <w:jc w:val="center"/>
              <w:rPr>
                <w:b/>
                <w:sz w:val="26"/>
                <w:szCs w:val="26"/>
                <w:lang w:eastAsia="en-GB"/>
              </w:rPr>
            </w:pPr>
          </w:p>
          <w:p w14:paraId="282F50B5" w14:textId="3A37FD3B" w:rsidR="007864A9" w:rsidRDefault="007864A9" w:rsidP="000347DF">
            <w:pPr>
              <w:ind w:left="-108" w:right="-108"/>
              <w:jc w:val="center"/>
              <w:rPr>
                <w:b/>
                <w:sz w:val="26"/>
                <w:szCs w:val="26"/>
                <w:lang w:eastAsia="en-GB"/>
              </w:rPr>
            </w:pPr>
          </w:p>
          <w:p w14:paraId="23E7BDC6" w14:textId="585FA73D" w:rsidR="000347DF" w:rsidRPr="00465C27" w:rsidRDefault="000347DF" w:rsidP="000347DF">
            <w:pPr>
              <w:ind w:left="-108" w:right="-108"/>
              <w:jc w:val="center"/>
              <w:rPr>
                <w:b/>
                <w:sz w:val="26"/>
                <w:szCs w:val="26"/>
                <w:lang w:eastAsia="en-GB"/>
              </w:rPr>
            </w:pPr>
            <w:r w:rsidRPr="00465C27">
              <w:rPr>
                <w:b/>
                <w:sz w:val="26"/>
                <w:szCs w:val="26"/>
                <w:lang w:eastAsia="en-GB"/>
              </w:rPr>
              <w:t>Huỳnh Minh Tuấn</w:t>
            </w:r>
          </w:p>
          <w:p w14:paraId="4D2AD8F3" w14:textId="0C6822B5" w:rsidR="000347DF" w:rsidRPr="00465C27" w:rsidRDefault="000347DF" w:rsidP="000347DF">
            <w:pPr>
              <w:suppressAutoHyphens/>
              <w:spacing w:line="340" w:lineRule="exact"/>
              <w:ind w:left="-108" w:right="-108"/>
              <w:jc w:val="center"/>
              <w:rPr>
                <w:rFonts w:ascii="Times New Roman Bold" w:hAnsi="Times New Roman Bold"/>
                <w:b/>
                <w:sz w:val="26"/>
                <w:szCs w:val="26"/>
                <w:lang w:eastAsia="en-GB"/>
              </w:rPr>
            </w:pPr>
            <w:r w:rsidRPr="00465C27">
              <w:rPr>
                <w:sz w:val="26"/>
                <w:szCs w:val="26"/>
                <w:lang w:val="fr-FR"/>
              </w:rPr>
              <w:t>Ngày......./......../...........</w:t>
            </w:r>
          </w:p>
        </w:tc>
      </w:tr>
    </w:tbl>
    <w:p w14:paraId="5304CA0D" w14:textId="77777777" w:rsidR="00707668" w:rsidRPr="00707668" w:rsidRDefault="00707668" w:rsidP="000347DF">
      <w:pPr>
        <w:shd w:val="clear" w:color="auto" w:fill="FFFFFF"/>
        <w:spacing w:after="0" w:line="240" w:lineRule="auto"/>
        <w:jc w:val="both"/>
        <w:rPr>
          <w:rFonts w:ascii="Times New Roman" w:hAnsi="Times New Roman" w:cs="Times New Roman"/>
          <w:bCs/>
          <w:color w:val="000000"/>
          <w:spacing w:val="-4"/>
          <w:sz w:val="28"/>
          <w:szCs w:val="28"/>
        </w:rPr>
      </w:pPr>
    </w:p>
    <w:sectPr w:rsidR="00707668" w:rsidRPr="00707668" w:rsidSect="00690E20">
      <w:head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5F32B" w14:textId="77777777" w:rsidR="00DF6162" w:rsidRDefault="00DF6162" w:rsidP="00807C40">
      <w:pPr>
        <w:spacing w:after="0" w:line="240" w:lineRule="auto"/>
      </w:pPr>
      <w:r>
        <w:separator/>
      </w:r>
    </w:p>
  </w:endnote>
  <w:endnote w:type="continuationSeparator" w:id="0">
    <w:p w14:paraId="46E907E5" w14:textId="77777777" w:rsidR="00DF6162" w:rsidRDefault="00DF6162" w:rsidP="00807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D2D4F" w14:textId="77777777" w:rsidR="00DF6162" w:rsidRDefault="00DF6162" w:rsidP="00807C40">
      <w:pPr>
        <w:spacing w:after="0" w:line="240" w:lineRule="auto"/>
      </w:pPr>
      <w:r>
        <w:separator/>
      </w:r>
    </w:p>
  </w:footnote>
  <w:footnote w:type="continuationSeparator" w:id="0">
    <w:p w14:paraId="2B64B432" w14:textId="77777777" w:rsidR="00DF6162" w:rsidRDefault="00DF6162" w:rsidP="00807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421492"/>
      <w:docPartObj>
        <w:docPartGallery w:val="Page Numbers (Top of Page)"/>
        <w:docPartUnique/>
      </w:docPartObj>
    </w:sdtPr>
    <w:sdtEndPr>
      <w:rPr>
        <w:rFonts w:ascii="Times New Roman" w:hAnsi="Times New Roman" w:cs="Times New Roman"/>
        <w:noProof/>
      </w:rPr>
    </w:sdtEndPr>
    <w:sdtContent>
      <w:p w14:paraId="1B0EB99D" w14:textId="77777777" w:rsidR="00622C13" w:rsidRPr="00996719" w:rsidRDefault="00622C13" w:rsidP="00623869">
        <w:pPr>
          <w:jc w:val="center"/>
          <w:rPr>
            <w:rFonts w:ascii="Times New Roman" w:hAnsi="Times New Roman" w:cs="Times New Roman"/>
          </w:rPr>
        </w:pPr>
        <w:r w:rsidRPr="00996719">
          <w:rPr>
            <w:rFonts w:ascii="Times New Roman" w:hAnsi="Times New Roman" w:cs="Times New Roman"/>
          </w:rPr>
          <w:fldChar w:fldCharType="begin"/>
        </w:r>
        <w:r w:rsidRPr="00996719">
          <w:rPr>
            <w:rFonts w:ascii="Times New Roman" w:hAnsi="Times New Roman" w:cs="Times New Roman"/>
          </w:rPr>
          <w:instrText xml:space="preserve"> PAGE   \* MERGEFORMAT </w:instrText>
        </w:r>
        <w:r w:rsidRPr="00996719">
          <w:rPr>
            <w:rFonts w:ascii="Times New Roman" w:hAnsi="Times New Roman" w:cs="Times New Roman"/>
          </w:rPr>
          <w:fldChar w:fldCharType="separate"/>
        </w:r>
        <w:r w:rsidRPr="00996719">
          <w:rPr>
            <w:rFonts w:ascii="Times New Roman" w:hAnsi="Times New Roman" w:cs="Times New Roman"/>
            <w:noProof/>
          </w:rPr>
          <w:t>2</w:t>
        </w:r>
        <w:r w:rsidRPr="00996719">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79F3"/>
    <w:multiLevelType w:val="hybridMultilevel"/>
    <w:tmpl w:val="CA024946"/>
    <w:lvl w:ilvl="0" w:tplc="486830A0">
      <w:start w:val="1"/>
      <w:numFmt w:val="decimal"/>
      <w:lvlText w:val="%1."/>
      <w:lvlJc w:val="left"/>
      <w:pPr>
        <w:ind w:left="780" w:hanging="360"/>
      </w:pPr>
      <w:rPr>
        <w:rFonts w:hint="default"/>
      </w:r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1" w15:restartNumberingAfterBreak="0">
    <w:nsid w:val="0D216360"/>
    <w:multiLevelType w:val="hybridMultilevel"/>
    <w:tmpl w:val="9872F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3246E"/>
    <w:multiLevelType w:val="hybridMultilevel"/>
    <w:tmpl w:val="EC787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427AE"/>
    <w:multiLevelType w:val="hybridMultilevel"/>
    <w:tmpl w:val="25BABECE"/>
    <w:lvl w:ilvl="0" w:tplc="D916D5D6">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9AB70F8"/>
    <w:multiLevelType w:val="hybridMultilevel"/>
    <w:tmpl w:val="56E4C314"/>
    <w:lvl w:ilvl="0" w:tplc="D0F265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30D09"/>
    <w:multiLevelType w:val="hybridMultilevel"/>
    <w:tmpl w:val="283E5BFE"/>
    <w:lvl w:ilvl="0" w:tplc="675EDD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A0F7C"/>
    <w:multiLevelType w:val="hybridMultilevel"/>
    <w:tmpl w:val="9B84A9CA"/>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A3404"/>
    <w:multiLevelType w:val="hybridMultilevel"/>
    <w:tmpl w:val="4F9A2870"/>
    <w:lvl w:ilvl="0" w:tplc="E3C48B52">
      <w:start w:val="2"/>
      <w:numFmt w:val="bullet"/>
      <w:lvlText w:val="-"/>
      <w:lvlJc w:val="left"/>
      <w:pPr>
        <w:ind w:left="780" w:hanging="360"/>
      </w:pPr>
      <w:rPr>
        <w:rFonts w:ascii="Times New Roman" w:eastAsia="Times New Roman" w:hAnsi="Times New Roman" w:cs="Times New Roman" w:hint="default"/>
      </w:rPr>
    </w:lvl>
    <w:lvl w:ilvl="1" w:tplc="042A0003" w:tentative="1">
      <w:start w:val="1"/>
      <w:numFmt w:val="bullet"/>
      <w:lvlText w:val="o"/>
      <w:lvlJc w:val="left"/>
      <w:pPr>
        <w:ind w:left="1500" w:hanging="360"/>
      </w:pPr>
      <w:rPr>
        <w:rFonts w:ascii="Courier New" w:hAnsi="Courier New" w:cs="Courier New" w:hint="default"/>
      </w:rPr>
    </w:lvl>
    <w:lvl w:ilvl="2" w:tplc="042A0005" w:tentative="1">
      <w:start w:val="1"/>
      <w:numFmt w:val="bullet"/>
      <w:lvlText w:val=""/>
      <w:lvlJc w:val="left"/>
      <w:pPr>
        <w:ind w:left="2220" w:hanging="360"/>
      </w:pPr>
      <w:rPr>
        <w:rFonts w:ascii="Wingdings" w:hAnsi="Wingdings" w:hint="default"/>
      </w:rPr>
    </w:lvl>
    <w:lvl w:ilvl="3" w:tplc="042A0001" w:tentative="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abstractNum w:abstractNumId="8" w15:restartNumberingAfterBreak="0">
    <w:nsid w:val="323C607A"/>
    <w:multiLevelType w:val="hybridMultilevel"/>
    <w:tmpl w:val="0E264DD6"/>
    <w:lvl w:ilvl="0" w:tplc="50903330">
      <w:numFmt w:val="bullet"/>
      <w:lvlText w:val="-"/>
      <w:lvlJc w:val="left"/>
      <w:pPr>
        <w:ind w:left="927"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33421B0F"/>
    <w:multiLevelType w:val="hybridMultilevel"/>
    <w:tmpl w:val="A68E2986"/>
    <w:lvl w:ilvl="0" w:tplc="ADC27658">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FD339A8"/>
    <w:multiLevelType w:val="hybridMultilevel"/>
    <w:tmpl w:val="CED66F7C"/>
    <w:lvl w:ilvl="0" w:tplc="78F493BA">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16A3476"/>
    <w:multiLevelType w:val="hybridMultilevel"/>
    <w:tmpl w:val="D8944538"/>
    <w:lvl w:ilvl="0" w:tplc="B1769202">
      <w:start w:val="2"/>
      <w:numFmt w:val="bullet"/>
      <w:lvlText w:val="-"/>
      <w:lvlJc w:val="left"/>
      <w:pPr>
        <w:ind w:left="1180" w:hanging="360"/>
      </w:pPr>
      <w:rPr>
        <w:rFonts w:ascii="Times New Roman" w:eastAsia="Times New Roman" w:hAnsi="Times New Roman" w:cs="Times New Roman" w:hint="default"/>
      </w:rPr>
    </w:lvl>
    <w:lvl w:ilvl="1" w:tplc="042A0003" w:tentative="1">
      <w:start w:val="1"/>
      <w:numFmt w:val="bullet"/>
      <w:lvlText w:val="o"/>
      <w:lvlJc w:val="left"/>
      <w:pPr>
        <w:ind w:left="1900" w:hanging="360"/>
      </w:pPr>
      <w:rPr>
        <w:rFonts w:ascii="Courier New" w:hAnsi="Courier New" w:cs="Courier New" w:hint="default"/>
      </w:rPr>
    </w:lvl>
    <w:lvl w:ilvl="2" w:tplc="042A0005" w:tentative="1">
      <w:start w:val="1"/>
      <w:numFmt w:val="bullet"/>
      <w:lvlText w:val=""/>
      <w:lvlJc w:val="left"/>
      <w:pPr>
        <w:ind w:left="2620" w:hanging="360"/>
      </w:pPr>
      <w:rPr>
        <w:rFonts w:ascii="Wingdings" w:hAnsi="Wingdings" w:hint="default"/>
      </w:rPr>
    </w:lvl>
    <w:lvl w:ilvl="3" w:tplc="042A0001" w:tentative="1">
      <w:start w:val="1"/>
      <w:numFmt w:val="bullet"/>
      <w:lvlText w:val=""/>
      <w:lvlJc w:val="left"/>
      <w:pPr>
        <w:ind w:left="3340" w:hanging="360"/>
      </w:pPr>
      <w:rPr>
        <w:rFonts w:ascii="Symbol" w:hAnsi="Symbol" w:hint="default"/>
      </w:rPr>
    </w:lvl>
    <w:lvl w:ilvl="4" w:tplc="042A0003" w:tentative="1">
      <w:start w:val="1"/>
      <w:numFmt w:val="bullet"/>
      <w:lvlText w:val="o"/>
      <w:lvlJc w:val="left"/>
      <w:pPr>
        <w:ind w:left="4060" w:hanging="360"/>
      </w:pPr>
      <w:rPr>
        <w:rFonts w:ascii="Courier New" w:hAnsi="Courier New" w:cs="Courier New" w:hint="default"/>
      </w:rPr>
    </w:lvl>
    <w:lvl w:ilvl="5" w:tplc="042A0005" w:tentative="1">
      <w:start w:val="1"/>
      <w:numFmt w:val="bullet"/>
      <w:lvlText w:val=""/>
      <w:lvlJc w:val="left"/>
      <w:pPr>
        <w:ind w:left="4780" w:hanging="360"/>
      </w:pPr>
      <w:rPr>
        <w:rFonts w:ascii="Wingdings" w:hAnsi="Wingdings" w:hint="default"/>
      </w:rPr>
    </w:lvl>
    <w:lvl w:ilvl="6" w:tplc="042A0001" w:tentative="1">
      <w:start w:val="1"/>
      <w:numFmt w:val="bullet"/>
      <w:lvlText w:val=""/>
      <w:lvlJc w:val="left"/>
      <w:pPr>
        <w:ind w:left="5500" w:hanging="360"/>
      </w:pPr>
      <w:rPr>
        <w:rFonts w:ascii="Symbol" w:hAnsi="Symbol" w:hint="default"/>
      </w:rPr>
    </w:lvl>
    <w:lvl w:ilvl="7" w:tplc="042A0003" w:tentative="1">
      <w:start w:val="1"/>
      <w:numFmt w:val="bullet"/>
      <w:lvlText w:val="o"/>
      <w:lvlJc w:val="left"/>
      <w:pPr>
        <w:ind w:left="6220" w:hanging="360"/>
      </w:pPr>
      <w:rPr>
        <w:rFonts w:ascii="Courier New" w:hAnsi="Courier New" w:cs="Courier New" w:hint="default"/>
      </w:rPr>
    </w:lvl>
    <w:lvl w:ilvl="8" w:tplc="042A0005" w:tentative="1">
      <w:start w:val="1"/>
      <w:numFmt w:val="bullet"/>
      <w:lvlText w:val=""/>
      <w:lvlJc w:val="left"/>
      <w:pPr>
        <w:ind w:left="6940" w:hanging="360"/>
      </w:pPr>
      <w:rPr>
        <w:rFonts w:ascii="Wingdings" w:hAnsi="Wingdings" w:hint="default"/>
      </w:rPr>
    </w:lvl>
  </w:abstractNum>
  <w:abstractNum w:abstractNumId="12" w15:restartNumberingAfterBreak="0">
    <w:nsid w:val="4F3C020C"/>
    <w:multiLevelType w:val="hybridMultilevel"/>
    <w:tmpl w:val="CB7E4F42"/>
    <w:lvl w:ilvl="0" w:tplc="328A430E">
      <w:start w:val="1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B96464"/>
    <w:multiLevelType w:val="hybridMultilevel"/>
    <w:tmpl w:val="C8A01CC0"/>
    <w:lvl w:ilvl="0" w:tplc="D8AE089C">
      <w:start w:val="2"/>
      <w:numFmt w:val="bullet"/>
      <w:lvlText w:val="-"/>
      <w:lvlJc w:val="left"/>
      <w:pPr>
        <w:ind w:left="821" w:hanging="360"/>
      </w:pPr>
      <w:rPr>
        <w:rFonts w:ascii="Times New Roman" w:eastAsia="Times New Roman" w:hAnsi="Times New Roman" w:cs="Times New Roman" w:hint="default"/>
      </w:rPr>
    </w:lvl>
    <w:lvl w:ilvl="1" w:tplc="042A0003" w:tentative="1">
      <w:start w:val="1"/>
      <w:numFmt w:val="bullet"/>
      <w:lvlText w:val="o"/>
      <w:lvlJc w:val="left"/>
      <w:pPr>
        <w:ind w:left="1541" w:hanging="360"/>
      </w:pPr>
      <w:rPr>
        <w:rFonts w:ascii="Courier New" w:hAnsi="Courier New" w:cs="Courier New" w:hint="default"/>
      </w:rPr>
    </w:lvl>
    <w:lvl w:ilvl="2" w:tplc="042A0005" w:tentative="1">
      <w:start w:val="1"/>
      <w:numFmt w:val="bullet"/>
      <w:lvlText w:val=""/>
      <w:lvlJc w:val="left"/>
      <w:pPr>
        <w:ind w:left="2261" w:hanging="360"/>
      </w:pPr>
      <w:rPr>
        <w:rFonts w:ascii="Wingdings" w:hAnsi="Wingdings" w:hint="default"/>
      </w:rPr>
    </w:lvl>
    <w:lvl w:ilvl="3" w:tplc="042A0001" w:tentative="1">
      <w:start w:val="1"/>
      <w:numFmt w:val="bullet"/>
      <w:lvlText w:val=""/>
      <w:lvlJc w:val="left"/>
      <w:pPr>
        <w:ind w:left="2981" w:hanging="360"/>
      </w:pPr>
      <w:rPr>
        <w:rFonts w:ascii="Symbol" w:hAnsi="Symbol" w:hint="default"/>
      </w:rPr>
    </w:lvl>
    <w:lvl w:ilvl="4" w:tplc="042A0003" w:tentative="1">
      <w:start w:val="1"/>
      <w:numFmt w:val="bullet"/>
      <w:lvlText w:val="o"/>
      <w:lvlJc w:val="left"/>
      <w:pPr>
        <w:ind w:left="3701" w:hanging="360"/>
      </w:pPr>
      <w:rPr>
        <w:rFonts w:ascii="Courier New" w:hAnsi="Courier New" w:cs="Courier New" w:hint="default"/>
      </w:rPr>
    </w:lvl>
    <w:lvl w:ilvl="5" w:tplc="042A0005" w:tentative="1">
      <w:start w:val="1"/>
      <w:numFmt w:val="bullet"/>
      <w:lvlText w:val=""/>
      <w:lvlJc w:val="left"/>
      <w:pPr>
        <w:ind w:left="4421" w:hanging="360"/>
      </w:pPr>
      <w:rPr>
        <w:rFonts w:ascii="Wingdings" w:hAnsi="Wingdings" w:hint="default"/>
      </w:rPr>
    </w:lvl>
    <w:lvl w:ilvl="6" w:tplc="042A0001" w:tentative="1">
      <w:start w:val="1"/>
      <w:numFmt w:val="bullet"/>
      <w:lvlText w:val=""/>
      <w:lvlJc w:val="left"/>
      <w:pPr>
        <w:ind w:left="5141" w:hanging="360"/>
      </w:pPr>
      <w:rPr>
        <w:rFonts w:ascii="Symbol" w:hAnsi="Symbol" w:hint="default"/>
      </w:rPr>
    </w:lvl>
    <w:lvl w:ilvl="7" w:tplc="042A0003" w:tentative="1">
      <w:start w:val="1"/>
      <w:numFmt w:val="bullet"/>
      <w:lvlText w:val="o"/>
      <w:lvlJc w:val="left"/>
      <w:pPr>
        <w:ind w:left="5861" w:hanging="360"/>
      </w:pPr>
      <w:rPr>
        <w:rFonts w:ascii="Courier New" w:hAnsi="Courier New" w:cs="Courier New" w:hint="default"/>
      </w:rPr>
    </w:lvl>
    <w:lvl w:ilvl="8" w:tplc="042A0005" w:tentative="1">
      <w:start w:val="1"/>
      <w:numFmt w:val="bullet"/>
      <w:lvlText w:val=""/>
      <w:lvlJc w:val="left"/>
      <w:pPr>
        <w:ind w:left="6581" w:hanging="360"/>
      </w:pPr>
      <w:rPr>
        <w:rFonts w:ascii="Wingdings" w:hAnsi="Wingdings" w:hint="default"/>
      </w:rPr>
    </w:lvl>
  </w:abstractNum>
  <w:abstractNum w:abstractNumId="14" w15:restartNumberingAfterBreak="0">
    <w:nsid w:val="53B106AE"/>
    <w:multiLevelType w:val="hybridMultilevel"/>
    <w:tmpl w:val="DB40D84E"/>
    <w:lvl w:ilvl="0" w:tplc="8782033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5BAC2FA2"/>
    <w:multiLevelType w:val="hybridMultilevel"/>
    <w:tmpl w:val="169601EC"/>
    <w:lvl w:ilvl="0" w:tplc="13B67626">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62BB6D5C"/>
    <w:multiLevelType w:val="hybridMultilevel"/>
    <w:tmpl w:val="2B18858E"/>
    <w:lvl w:ilvl="0" w:tplc="7430B982">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655241F7"/>
    <w:multiLevelType w:val="hybridMultilevel"/>
    <w:tmpl w:val="3F642B86"/>
    <w:lvl w:ilvl="0" w:tplc="75D840E0">
      <w:start w:val="1"/>
      <w:numFmt w:val="decimal"/>
      <w:lvlText w:val="%1."/>
      <w:lvlJc w:val="left"/>
      <w:pPr>
        <w:ind w:left="820" w:hanging="360"/>
      </w:pPr>
      <w:rPr>
        <w:rFonts w:hint="default"/>
      </w:rPr>
    </w:lvl>
    <w:lvl w:ilvl="1" w:tplc="042A0019" w:tentative="1">
      <w:start w:val="1"/>
      <w:numFmt w:val="lowerLetter"/>
      <w:lvlText w:val="%2."/>
      <w:lvlJc w:val="left"/>
      <w:pPr>
        <w:ind w:left="1540" w:hanging="360"/>
      </w:pPr>
    </w:lvl>
    <w:lvl w:ilvl="2" w:tplc="042A001B" w:tentative="1">
      <w:start w:val="1"/>
      <w:numFmt w:val="lowerRoman"/>
      <w:lvlText w:val="%3."/>
      <w:lvlJc w:val="right"/>
      <w:pPr>
        <w:ind w:left="2260" w:hanging="180"/>
      </w:pPr>
    </w:lvl>
    <w:lvl w:ilvl="3" w:tplc="042A000F" w:tentative="1">
      <w:start w:val="1"/>
      <w:numFmt w:val="decimal"/>
      <w:lvlText w:val="%4."/>
      <w:lvlJc w:val="left"/>
      <w:pPr>
        <w:ind w:left="2980" w:hanging="360"/>
      </w:pPr>
    </w:lvl>
    <w:lvl w:ilvl="4" w:tplc="042A0019" w:tentative="1">
      <w:start w:val="1"/>
      <w:numFmt w:val="lowerLetter"/>
      <w:lvlText w:val="%5."/>
      <w:lvlJc w:val="left"/>
      <w:pPr>
        <w:ind w:left="3700" w:hanging="360"/>
      </w:pPr>
    </w:lvl>
    <w:lvl w:ilvl="5" w:tplc="042A001B" w:tentative="1">
      <w:start w:val="1"/>
      <w:numFmt w:val="lowerRoman"/>
      <w:lvlText w:val="%6."/>
      <w:lvlJc w:val="right"/>
      <w:pPr>
        <w:ind w:left="4420" w:hanging="180"/>
      </w:pPr>
    </w:lvl>
    <w:lvl w:ilvl="6" w:tplc="042A000F" w:tentative="1">
      <w:start w:val="1"/>
      <w:numFmt w:val="decimal"/>
      <w:lvlText w:val="%7."/>
      <w:lvlJc w:val="left"/>
      <w:pPr>
        <w:ind w:left="5140" w:hanging="360"/>
      </w:pPr>
    </w:lvl>
    <w:lvl w:ilvl="7" w:tplc="042A0019" w:tentative="1">
      <w:start w:val="1"/>
      <w:numFmt w:val="lowerLetter"/>
      <w:lvlText w:val="%8."/>
      <w:lvlJc w:val="left"/>
      <w:pPr>
        <w:ind w:left="5860" w:hanging="360"/>
      </w:pPr>
    </w:lvl>
    <w:lvl w:ilvl="8" w:tplc="042A001B" w:tentative="1">
      <w:start w:val="1"/>
      <w:numFmt w:val="lowerRoman"/>
      <w:lvlText w:val="%9."/>
      <w:lvlJc w:val="right"/>
      <w:pPr>
        <w:ind w:left="6580" w:hanging="180"/>
      </w:pPr>
    </w:lvl>
  </w:abstractNum>
  <w:abstractNum w:abstractNumId="18" w15:restartNumberingAfterBreak="0">
    <w:nsid w:val="70832FE2"/>
    <w:multiLevelType w:val="hybridMultilevel"/>
    <w:tmpl w:val="38022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C8711B"/>
    <w:multiLevelType w:val="hybridMultilevel"/>
    <w:tmpl w:val="02166AB8"/>
    <w:lvl w:ilvl="0" w:tplc="F42E53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1284C37"/>
    <w:multiLevelType w:val="hybridMultilevel"/>
    <w:tmpl w:val="C9903032"/>
    <w:lvl w:ilvl="0" w:tplc="EF808DA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724F1094"/>
    <w:multiLevelType w:val="hybridMultilevel"/>
    <w:tmpl w:val="EB1AD530"/>
    <w:lvl w:ilvl="0" w:tplc="C88E6BA4">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78D603A0"/>
    <w:multiLevelType w:val="hybridMultilevel"/>
    <w:tmpl w:val="958472C4"/>
    <w:lvl w:ilvl="0" w:tplc="1A882390">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7A3C1791"/>
    <w:multiLevelType w:val="hybridMultilevel"/>
    <w:tmpl w:val="E5325B04"/>
    <w:lvl w:ilvl="0" w:tplc="FC56F698">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15:restartNumberingAfterBreak="0">
    <w:nsid w:val="7B6E0C24"/>
    <w:multiLevelType w:val="hybridMultilevel"/>
    <w:tmpl w:val="F418DC62"/>
    <w:lvl w:ilvl="0" w:tplc="8A94D46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045372223">
    <w:abstractNumId w:val="1"/>
  </w:num>
  <w:num w:numId="2" w16cid:durableId="1407610980">
    <w:abstractNumId w:val="4"/>
  </w:num>
  <w:num w:numId="3" w16cid:durableId="1610116684">
    <w:abstractNumId w:val="2"/>
  </w:num>
  <w:num w:numId="4" w16cid:durableId="777138844">
    <w:abstractNumId w:val="6"/>
  </w:num>
  <w:num w:numId="5" w16cid:durableId="757096630">
    <w:abstractNumId w:val="18"/>
  </w:num>
  <w:num w:numId="6" w16cid:durableId="171457206">
    <w:abstractNumId w:val="5"/>
  </w:num>
  <w:num w:numId="7" w16cid:durableId="862473773">
    <w:abstractNumId w:val="24"/>
  </w:num>
  <w:num w:numId="8" w16cid:durableId="1005324081">
    <w:abstractNumId w:val="19"/>
  </w:num>
  <w:num w:numId="9" w16cid:durableId="726803856">
    <w:abstractNumId w:val="12"/>
  </w:num>
  <w:num w:numId="10" w16cid:durableId="1814328823">
    <w:abstractNumId w:val="3"/>
  </w:num>
  <w:num w:numId="11" w16cid:durableId="1471166962">
    <w:abstractNumId w:val="8"/>
  </w:num>
  <w:num w:numId="12" w16cid:durableId="1293900345">
    <w:abstractNumId w:val="20"/>
  </w:num>
  <w:num w:numId="13" w16cid:durableId="1663461801">
    <w:abstractNumId w:val="23"/>
  </w:num>
  <w:num w:numId="14" w16cid:durableId="1707438132">
    <w:abstractNumId w:val="22"/>
  </w:num>
  <w:num w:numId="15" w16cid:durableId="972948389">
    <w:abstractNumId w:val="17"/>
  </w:num>
  <w:num w:numId="16" w16cid:durableId="1421170801">
    <w:abstractNumId w:val="13"/>
  </w:num>
  <w:num w:numId="17" w16cid:durableId="1235891718">
    <w:abstractNumId w:val="11"/>
  </w:num>
  <w:num w:numId="18" w16cid:durableId="1413504963">
    <w:abstractNumId w:val="14"/>
  </w:num>
  <w:num w:numId="19" w16cid:durableId="1755055797">
    <w:abstractNumId w:val="0"/>
  </w:num>
  <w:num w:numId="20" w16cid:durableId="1518882436">
    <w:abstractNumId w:val="7"/>
  </w:num>
  <w:num w:numId="21" w16cid:durableId="215707132">
    <w:abstractNumId w:val="10"/>
  </w:num>
  <w:num w:numId="22" w16cid:durableId="747461314">
    <w:abstractNumId w:val="15"/>
  </w:num>
  <w:num w:numId="23" w16cid:durableId="726025426">
    <w:abstractNumId w:val="21"/>
  </w:num>
  <w:num w:numId="24" w16cid:durableId="1074204867">
    <w:abstractNumId w:val="16"/>
  </w:num>
  <w:num w:numId="25" w16cid:durableId="11314808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21F"/>
    <w:rsid w:val="0000021B"/>
    <w:rsid w:val="00001F53"/>
    <w:rsid w:val="0000210A"/>
    <w:rsid w:val="0000381E"/>
    <w:rsid w:val="0000414C"/>
    <w:rsid w:val="000042EF"/>
    <w:rsid w:val="00006127"/>
    <w:rsid w:val="0000682A"/>
    <w:rsid w:val="00011089"/>
    <w:rsid w:val="0001279B"/>
    <w:rsid w:val="0001376D"/>
    <w:rsid w:val="0001384A"/>
    <w:rsid w:val="00017127"/>
    <w:rsid w:val="0001756C"/>
    <w:rsid w:val="00020577"/>
    <w:rsid w:val="00020D72"/>
    <w:rsid w:val="000215F1"/>
    <w:rsid w:val="00022055"/>
    <w:rsid w:val="000220DF"/>
    <w:rsid w:val="0002240E"/>
    <w:rsid w:val="000241EB"/>
    <w:rsid w:val="00024834"/>
    <w:rsid w:val="000249C4"/>
    <w:rsid w:val="00024C3D"/>
    <w:rsid w:val="00026046"/>
    <w:rsid w:val="00030102"/>
    <w:rsid w:val="00030B0D"/>
    <w:rsid w:val="00031222"/>
    <w:rsid w:val="00032001"/>
    <w:rsid w:val="00033002"/>
    <w:rsid w:val="000347DF"/>
    <w:rsid w:val="00034A48"/>
    <w:rsid w:val="000369A0"/>
    <w:rsid w:val="00040E31"/>
    <w:rsid w:val="0004165F"/>
    <w:rsid w:val="00046DA3"/>
    <w:rsid w:val="00051977"/>
    <w:rsid w:val="0005291B"/>
    <w:rsid w:val="00054D28"/>
    <w:rsid w:val="00055044"/>
    <w:rsid w:val="000550B1"/>
    <w:rsid w:val="00056155"/>
    <w:rsid w:val="00057478"/>
    <w:rsid w:val="00057AA1"/>
    <w:rsid w:val="000602C0"/>
    <w:rsid w:val="00061216"/>
    <w:rsid w:val="00064840"/>
    <w:rsid w:val="0006673B"/>
    <w:rsid w:val="0007124C"/>
    <w:rsid w:val="0007267B"/>
    <w:rsid w:val="00072FC6"/>
    <w:rsid w:val="000739A0"/>
    <w:rsid w:val="00080201"/>
    <w:rsid w:val="00082045"/>
    <w:rsid w:val="00082507"/>
    <w:rsid w:val="00082F5A"/>
    <w:rsid w:val="00083C31"/>
    <w:rsid w:val="00087E87"/>
    <w:rsid w:val="00092086"/>
    <w:rsid w:val="00096076"/>
    <w:rsid w:val="000960B7"/>
    <w:rsid w:val="00096230"/>
    <w:rsid w:val="000A0F0C"/>
    <w:rsid w:val="000A2618"/>
    <w:rsid w:val="000A2CB8"/>
    <w:rsid w:val="000A3705"/>
    <w:rsid w:val="000A611A"/>
    <w:rsid w:val="000A7E01"/>
    <w:rsid w:val="000B09F5"/>
    <w:rsid w:val="000B0C25"/>
    <w:rsid w:val="000B39B1"/>
    <w:rsid w:val="000B7FA4"/>
    <w:rsid w:val="000C14EF"/>
    <w:rsid w:val="000C3193"/>
    <w:rsid w:val="000C3632"/>
    <w:rsid w:val="000C5330"/>
    <w:rsid w:val="000C5626"/>
    <w:rsid w:val="000C5978"/>
    <w:rsid w:val="000C64B9"/>
    <w:rsid w:val="000C6FD8"/>
    <w:rsid w:val="000D0318"/>
    <w:rsid w:val="000D2E1A"/>
    <w:rsid w:val="000D41DD"/>
    <w:rsid w:val="000D5061"/>
    <w:rsid w:val="000D52C3"/>
    <w:rsid w:val="000D6A7A"/>
    <w:rsid w:val="000D7B42"/>
    <w:rsid w:val="000E3DF9"/>
    <w:rsid w:val="000E4358"/>
    <w:rsid w:val="000E4805"/>
    <w:rsid w:val="000E6B13"/>
    <w:rsid w:val="000E6E8E"/>
    <w:rsid w:val="000E6EA7"/>
    <w:rsid w:val="000F43DB"/>
    <w:rsid w:val="000F5110"/>
    <w:rsid w:val="000F58B1"/>
    <w:rsid w:val="000F5B44"/>
    <w:rsid w:val="001004AA"/>
    <w:rsid w:val="001004DE"/>
    <w:rsid w:val="001075CA"/>
    <w:rsid w:val="001108EE"/>
    <w:rsid w:val="00110C6E"/>
    <w:rsid w:val="001122D3"/>
    <w:rsid w:val="00112880"/>
    <w:rsid w:val="00115669"/>
    <w:rsid w:val="00116BC4"/>
    <w:rsid w:val="00117061"/>
    <w:rsid w:val="00121870"/>
    <w:rsid w:val="00124123"/>
    <w:rsid w:val="0012531C"/>
    <w:rsid w:val="001265E8"/>
    <w:rsid w:val="00130E82"/>
    <w:rsid w:val="00131DA3"/>
    <w:rsid w:val="001321A3"/>
    <w:rsid w:val="00132DDD"/>
    <w:rsid w:val="001345BA"/>
    <w:rsid w:val="0013510A"/>
    <w:rsid w:val="0013548A"/>
    <w:rsid w:val="00135DF0"/>
    <w:rsid w:val="001366EA"/>
    <w:rsid w:val="00137513"/>
    <w:rsid w:val="0014213A"/>
    <w:rsid w:val="001422C4"/>
    <w:rsid w:val="00144D59"/>
    <w:rsid w:val="00145015"/>
    <w:rsid w:val="001571A8"/>
    <w:rsid w:val="00157510"/>
    <w:rsid w:val="001614FA"/>
    <w:rsid w:val="00162077"/>
    <w:rsid w:val="0016476D"/>
    <w:rsid w:val="001648AC"/>
    <w:rsid w:val="00165D8A"/>
    <w:rsid w:val="00166B29"/>
    <w:rsid w:val="001672ED"/>
    <w:rsid w:val="00170826"/>
    <w:rsid w:val="00173672"/>
    <w:rsid w:val="00174FC7"/>
    <w:rsid w:val="00175A39"/>
    <w:rsid w:val="00181A2F"/>
    <w:rsid w:val="0019032B"/>
    <w:rsid w:val="001905B9"/>
    <w:rsid w:val="00190686"/>
    <w:rsid w:val="00191EED"/>
    <w:rsid w:val="001921E9"/>
    <w:rsid w:val="001931CB"/>
    <w:rsid w:val="0019381B"/>
    <w:rsid w:val="0019419F"/>
    <w:rsid w:val="001958DE"/>
    <w:rsid w:val="0019635C"/>
    <w:rsid w:val="001A73F4"/>
    <w:rsid w:val="001B13F0"/>
    <w:rsid w:val="001B1563"/>
    <w:rsid w:val="001B7EC2"/>
    <w:rsid w:val="001C0B0B"/>
    <w:rsid w:val="001C4BA9"/>
    <w:rsid w:val="001C5F9F"/>
    <w:rsid w:val="001C64B2"/>
    <w:rsid w:val="001C6A68"/>
    <w:rsid w:val="001C70B1"/>
    <w:rsid w:val="001D03D4"/>
    <w:rsid w:val="001D1AC0"/>
    <w:rsid w:val="001E2343"/>
    <w:rsid w:val="001F0FD5"/>
    <w:rsid w:val="001F25AF"/>
    <w:rsid w:val="001F2C7C"/>
    <w:rsid w:val="001F38FF"/>
    <w:rsid w:val="001F40E5"/>
    <w:rsid w:val="00200BB8"/>
    <w:rsid w:val="002012EB"/>
    <w:rsid w:val="00205776"/>
    <w:rsid w:val="0021069A"/>
    <w:rsid w:val="00213F2A"/>
    <w:rsid w:val="00215DE9"/>
    <w:rsid w:val="00216624"/>
    <w:rsid w:val="00217CD3"/>
    <w:rsid w:val="0022502E"/>
    <w:rsid w:val="00227874"/>
    <w:rsid w:val="0023142F"/>
    <w:rsid w:val="00231F21"/>
    <w:rsid w:val="0023623D"/>
    <w:rsid w:val="00236D9E"/>
    <w:rsid w:val="00236DCC"/>
    <w:rsid w:val="00241346"/>
    <w:rsid w:val="00241D33"/>
    <w:rsid w:val="0024321F"/>
    <w:rsid w:val="002479D0"/>
    <w:rsid w:val="002501EE"/>
    <w:rsid w:val="00251D76"/>
    <w:rsid w:val="002526F3"/>
    <w:rsid w:val="002546C6"/>
    <w:rsid w:val="00256AAA"/>
    <w:rsid w:val="00260922"/>
    <w:rsid w:val="00261920"/>
    <w:rsid w:val="002643B8"/>
    <w:rsid w:val="00264B6B"/>
    <w:rsid w:val="00266A18"/>
    <w:rsid w:val="002711AE"/>
    <w:rsid w:val="00271BDC"/>
    <w:rsid w:val="002730E1"/>
    <w:rsid w:val="00274EA2"/>
    <w:rsid w:val="00275C99"/>
    <w:rsid w:val="00275F9B"/>
    <w:rsid w:val="002834A2"/>
    <w:rsid w:val="00284C11"/>
    <w:rsid w:val="00284CAD"/>
    <w:rsid w:val="00287C33"/>
    <w:rsid w:val="00292D33"/>
    <w:rsid w:val="00293D8F"/>
    <w:rsid w:val="002942C8"/>
    <w:rsid w:val="00294A9C"/>
    <w:rsid w:val="002A0238"/>
    <w:rsid w:val="002A0CF3"/>
    <w:rsid w:val="002A13B5"/>
    <w:rsid w:val="002A69F6"/>
    <w:rsid w:val="002A6F53"/>
    <w:rsid w:val="002A707E"/>
    <w:rsid w:val="002B05C8"/>
    <w:rsid w:val="002B08E6"/>
    <w:rsid w:val="002B1CCF"/>
    <w:rsid w:val="002B1D04"/>
    <w:rsid w:val="002B2BD1"/>
    <w:rsid w:val="002B306E"/>
    <w:rsid w:val="002B40DD"/>
    <w:rsid w:val="002B4639"/>
    <w:rsid w:val="002C38DC"/>
    <w:rsid w:val="002C3E2C"/>
    <w:rsid w:val="002C4863"/>
    <w:rsid w:val="002C6FD2"/>
    <w:rsid w:val="002C7453"/>
    <w:rsid w:val="002D19D0"/>
    <w:rsid w:val="002D5596"/>
    <w:rsid w:val="002D5685"/>
    <w:rsid w:val="002D575E"/>
    <w:rsid w:val="002D5B1B"/>
    <w:rsid w:val="002E27AF"/>
    <w:rsid w:val="002E4674"/>
    <w:rsid w:val="002E4BE2"/>
    <w:rsid w:val="002F1D5A"/>
    <w:rsid w:val="002F26E2"/>
    <w:rsid w:val="00301D9B"/>
    <w:rsid w:val="00304359"/>
    <w:rsid w:val="00304C6B"/>
    <w:rsid w:val="00310726"/>
    <w:rsid w:val="003111A1"/>
    <w:rsid w:val="00311BE3"/>
    <w:rsid w:val="0031322B"/>
    <w:rsid w:val="00314406"/>
    <w:rsid w:val="003147D7"/>
    <w:rsid w:val="0031746E"/>
    <w:rsid w:val="00317D95"/>
    <w:rsid w:val="00320FD6"/>
    <w:rsid w:val="0032195D"/>
    <w:rsid w:val="00321D28"/>
    <w:rsid w:val="003349F3"/>
    <w:rsid w:val="00335484"/>
    <w:rsid w:val="0034147D"/>
    <w:rsid w:val="00342495"/>
    <w:rsid w:val="00343339"/>
    <w:rsid w:val="00343BE3"/>
    <w:rsid w:val="0034420B"/>
    <w:rsid w:val="0034422C"/>
    <w:rsid w:val="0034575A"/>
    <w:rsid w:val="0034607A"/>
    <w:rsid w:val="0034659C"/>
    <w:rsid w:val="003467CF"/>
    <w:rsid w:val="0034705B"/>
    <w:rsid w:val="003516AC"/>
    <w:rsid w:val="00353473"/>
    <w:rsid w:val="00355AE0"/>
    <w:rsid w:val="0035755E"/>
    <w:rsid w:val="00357A7B"/>
    <w:rsid w:val="003621D6"/>
    <w:rsid w:val="00363E74"/>
    <w:rsid w:val="00364239"/>
    <w:rsid w:val="003644A6"/>
    <w:rsid w:val="003654C9"/>
    <w:rsid w:val="00366219"/>
    <w:rsid w:val="00366926"/>
    <w:rsid w:val="0036719D"/>
    <w:rsid w:val="00367D47"/>
    <w:rsid w:val="00370B30"/>
    <w:rsid w:val="003749D7"/>
    <w:rsid w:val="00376225"/>
    <w:rsid w:val="003769BB"/>
    <w:rsid w:val="0037700E"/>
    <w:rsid w:val="00382CDB"/>
    <w:rsid w:val="00383E3C"/>
    <w:rsid w:val="003843BE"/>
    <w:rsid w:val="003857C4"/>
    <w:rsid w:val="00386A43"/>
    <w:rsid w:val="00390B8A"/>
    <w:rsid w:val="00390DE4"/>
    <w:rsid w:val="003910A2"/>
    <w:rsid w:val="0039225B"/>
    <w:rsid w:val="00392842"/>
    <w:rsid w:val="00396B20"/>
    <w:rsid w:val="003A4A34"/>
    <w:rsid w:val="003A5664"/>
    <w:rsid w:val="003A6E2F"/>
    <w:rsid w:val="003B1FF0"/>
    <w:rsid w:val="003B54FD"/>
    <w:rsid w:val="003B5657"/>
    <w:rsid w:val="003B5EED"/>
    <w:rsid w:val="003B6A61"/>
    <w:rsid w:val="003B6F84"/>
    <w:rsid w:val="003B7532"/>
    <w:rsid w:val="003C13B5"/>
    <w:rsid w:val="003C15E3"/>
    <w:rsid w:val="003C37FD"/>
    <w:rsid w:val="003C4A7A"/>
    <w:rsid w:val="003C4D72"/>
    <w:rsid w:val="003C4DE8"/>
    <w:rsid w:val="003C6E93"/>
    <w:rsid w:val="003D04F2"/>
    <w:rsid w:val="003D1902"/>
    <w:rsid w:val="003D39B3"/>
    <w:rsid w:val="003D3F07"/>
    <w:rsid w:val="003D40A7"/>
    <w:rsid w:val="003D6FBE"/>
    <w:rsid w:val="003E031E"/>
    <w:rsid w:val="003E23CB"/>
    <w:rsid w:val="003E245E"/>
    <w:rsid w:val="003E3BAC"/>
    <w:rsid w:val="003E3BDC"/>
    <w:rsid w:val="003E3FC5"/>
    <w:rsid w:val="003E45A9"/>
    <w:rsid w:val="003E4B4E"/>
    <w:rsid w:val="003E6233"/>
    <w:rsid w:val="003E7BCF"/>
    <w:rsid w:val="003F2BAB"/>
    <w:rsid w:val="003F505D"/>
    <w:rsid w:val="003F53D4"/>
    <w:rsid w:val="003F68CD"/>
    <w:rsid w:val="003F6FCA"/>
    <w:rsid w:val="003F6FCF"/>
    <w:rsid w:val="003F711C"/>
    <w:rsid w:val="0040507A"/>
    <w:rsid w:val="00405129"/>
    <w:rsid w:val="00405F48"/>
    <w:rsid w:val="00410EAB"/>
    <w:rsid w:val="00411756"/>
    <w:rsid w:val="0041261D"/>
    <w:rsid w:val="004139A4"/>
    <w:rsid w:val="00413FFE"/>
    <w:rsid w:val="00415D5C"/>
    <w:rsid w:val="00417160"/>
    <w:rsid w:val="004173D0"/>
    <w:rsid w:val="00420BAB"/>
    <w:rsid w:val="00426DF8"/>
    <w:rsid w:val="00427D00"/>
    <w:rsid w:val="00431D77"/>
    <w:rsid w:val="00435AB7"/>
    <w:rsid w:val="0043643F"/>
    <w:rsid w:val="004367D9"/>
    <w:rsid w:val="00436DD4"/>
    <w:rsid w:val="00440273"/>
    <w:rsid w:val="004417E6"/>
    <w:rsid w:val="00445170"/>
    <w:rsid w:val="0044539E"/>
    <w:rsid w:val="004458DD"/>
    <w:rsid w:val="004458FB"/>
    <w:rsid w:val="00445BE7"/>
    <w:rsid w:val="004475E3"/>
    <w:rsid w:val="004505FB"/>
    <w:rsid w:val="00452672"/>
    <w:rsid w:val="0045349D"/>
    <w:rsid w:val="004562EE"/>
    <w:rsid w:val="00457575"/>
    <w:rsid w:val="00462174"/>
    <w:rsid w:val="004622EC"/>
    <w:rsid w:val="00462F33"/>
    <w:rsid w:val="0046494C"/>
    <w:rsid w:val="00465C27"/>
    <w:rsid w:val="00466F40"/>
    <w:rsid w:val="00467749"/>
    <w:rsid w:val="00470A7D"/>
    <w:rsid w:val="00474951"/>
    <w:rsid w:val="00474CDD"/>
    <w:rsid w:val="004758A9"/>
    <w:rsid w:val="00475996"/>
    <w:rsid w:val="00477C1F"/>
    <w:rsid w:val="00480D96"/>
    <w:rsid w:val="00481EE1"/>
    <w:rsid w:val="00482770"/>
    <w:rsid w:val="00482B1E"/>
    <w:rsid w:val="00482B3D"/>
    <w:rsid w:val="004840BB"/>
    <w:rsid w:val="0048556D"/>
    <w:rsid w:val="00486834"/>
    <w:rsid w:val="00486C54"/>
    <w:rsid w:val="00490508"/>
    <w:rsid w:val="0049258B"/>
    <w:rsid w:val="004937DC"/>
    <w:rsid w:val="00493916"/>
    <w:rsid w:val="00497452"/>
    <w:rsid w:val="004A0213"/>
    <w:rsid w:val="004A0CE5"/>
    <w:rsid w:val="004A1D42"/>
    <w:rsid w:val="004A2871"/>
    <w:rsid w:val="004A49CA"/>
    <w:rsid w:val="004A5BEC"/>
    <w:rsid w:val="004A6F4F"/>
    <w:rsid w:val="004B0350"/>
    <w:rsid w:val="004B103E"/>
    <w:rsid w:val="004B3804"/>
    <w:rsid w:val="004B4896"/>
    <w:rsid w:val="004B561A"/>
    <w:rsid w:val="004B6660"/>
    <w:rsid w:val="004B7FA8"/>
    <w:rsid w:val="004C000D"/>
    <w:rsid w:val="004C0246"/>
    <w:rsid w:val="004C0AFF"/>
    <w:rsid w:val="004C370A"/>
    <w:rsid w:val="004C4CB6"/>
    <w:rsid w:val="004C7813"/>
    <w:rsid w:val="004D1100"/>
    <w:rsid w:val="004D2F73"/>
    <w:rsid w:val="004D3C65"/>
    <w:rsid w:val="004D5E55"/>
    <w:rsid w:val="004D6C80"/>
    <w:rsid w:val="004E59DA"/>
    <w:rsid w:val="004E63B5"/>
    <w:rsid w:val="004E792D"/>
    <w:rsid w:val="004F2369"/>
    <w:rsid w:val="004F2BF1"/>
    <w:rsid w:val="004F357B"/>
    <w:rsid w:val="004F3918"/>
    <w:rsid w:val="004F61E2"/>
    <w:rsid w:val="004F7A03"/>
    <w:rsid w:val="00500052"/>
    <w:rsid w:val="00501177"/>
    <w:rsid w:val="00502719"/>
    <w:rsid w:val="0050276B"/>
    <w:rsid w:val="00507377"/>
    <w:rsid w:val="00507719"/>
    <w:rsid w:val="00511F6E"/>
    <w:rsid w:val="0051261D"/>
    <w:rsid w:val="005151CA"/>
    <w:rsid w:val="00515993"/>
    <w:rsid w:val="00516B4E"/>
    <w:rsid w:val="0052050F"/>
    <w:rsid w:val="005223F1"/>
    <w:rsid w:val="0052309A"/>
    <w:rsid w:val="005265ED"/>
    <w:rsid w:val="00530075"/>
    <w:rsid w:val="00531F2F"/>
    <w:rsid w:val="00533EA9"/>
    <w:rsid w:val="00535C06"/>
    <w:rsid w:val="00536A6F"/>
    <w:rsid w:val="00537E89"/>
    <w:rsid w:val="00541318"/>
    <w:rsid w:val="0054155D"/>
    <w:rsid w:val="00543A42"/>
    <w:rsid w:val="005453D0"/>
    <w:rsid w:val="00547F84"/>
    <w:rsid w:val="00550E0B"/>
    <w:rsid w:val="005516DF"/>
    <w:rsid w:val="0055270F"/>
    <w:rsid w:val="0055298A"/>
    <w:rsid w:val="0055608E"/>
    <w:rsid w:val="00560386"/>
    <w:rsid w:val="00560DD5"/>
    <w:rsid w:val="0056134A"/>
    <w:rsid w:val="00566254"/>
    <w:rsid w:val="00566A73"/>
    <w:rsid w:val="00567F91"/>
    <w:rsid w:val="00570979"/>
    <w:rsid w:val="00570E09"/>
    <w:rsid w:val="00576902"/>
    <w:rsid w:val="00577423"/>
    <w:rsid w:val="00580B39"/>
    <w:rsid w:val="00582677"/>
    <w:rsid w:val="00583AE4"/>
    <w:rsid w:val="005842BE"/>
    <w:rsid w:val="00584464"/>
    <w:rsid w:val="00584D4F"/>
    <w:rsid w:val="00586641"/>
    <w:rsid w:val="005907B9"/>
    <w:rsid w:val="00591DDD"/>
    <w:rsid w:val="005922FF"/>
    <w:rsid w:val="00592958"/>
    <w:rsid w:val="00594C25"/>
    <w:rsid w:val="00594EAC"/>
    <w:rsid w:val="0059504C"/>
    <w:rsid w:val="005A4079"/>
    <w:rsid w:val="005A43C3"/>
    <w:rsid w:val="005A675C"/>
    <w:rsid w:val="005A6FE8"/>
    <w:rsid w:val="005A703A"/>
    <w:rsid w:val="005B46B1"/>
    <w:rsid w:val="005B5DCD"/>
    <w:rsid w:val="005B7F3E"/>
    <w:rsid w:val="005B7FAE"/>
    <w:rsid w:val="005C0A0B"/>
    <w:rsid w:val="005C21BE"/>
    <w:rsid w:val="005C2DEE"/>
    <w:rsid w:val="005C30E0"/>
    <w:rsid w:val="005C4A3D"/>
    <w:rsid w:val="005C74B1"/>
    <w:rsid w:val="005D01F8"/>
    <w:rsid w:val="005D1CA2"/>
    <w:rsid w:val="005D1F66"/>
    <w:rsid w:val="005D7819"/>
    <w:rsid w:val="005E0EE6"/>
    <w:rsid w:val="005F19E4"/>
    <w:rsid w:val="005F39E3"/>
    <w:rsid w:val="005F41C0"/>
    <w:rsid w:val="005F653C"/>
    <w:rsid w:val="005F75B6"/>
    <w:rsid w:val="00601BB2"/>
    <w:rsid w:val="006024DF"/>
    <w:rsid w:val="006025A5"/>
    <w:rsid w:val="00602E39"/>
    <w:rsid w:val="00604446"/>
    <w:rsid w:val="00604CDE"/>
    <w:rsid w:val="00607563"/>
    <w:rsid w:val="00610375"/>
    <w:rsid w:val="00611CC1"/>
    <w:rsid w:val="006123EC"/>
    <w:rsid w:val="006129A4"/>
    <w:rsid w:val="00612C29"/>
    <w:rsid w:val="00613749"/>
    <w:rsid w:val="006138BF"/>
    <w:rsid w:val="00613D60"/>
    <w:rsid w:val="00617F00"/>
    <w:rsid w:val="00622C13"/>
    <w:rsid w:val="00623869"/>
    <w:rsid w:val="00623974"/>
    <w:rsid w:val="00627455"/>
    <w:rsid w:val="006320D5"/>
    <w:rsid w:val="006334F0"/>
    <w:rsid w:val="006349C9"/>
    <w:rsid w:val="006353B4"/>
    <w:rsid w:val="006357ED"/>
    <w:rsid w:val="006359E5"/>
    <w:rsid w:val="00636368"/>
    <w:rsid w:val="0063739F"/>
    <w:rsid w:val="006374C8"/>
    <w:rsid w:val="00641344"/>
    <w:rsid w:val="00642473"/>
    <w:rsid w:val="00643458"/>
    <w:rsid w:val="0064388F"/>
    <w:rsid w:val="00644D88"/>
    <w:rsid w:val="00644FF5"/>
    <w:rsid w:val="006452DE"/>
    <w:rsid w:val="0064725D"/>
    <w:rsid w:val="00647D33"/>
    <w:rsid w:val="00654460"/>
    <w:rsid w:val="006544CE"/>
    <w:rsid w:val="006550B8"/>
    <w:rsid w:val="00655565"/>
    <w:rsid w:val="00661683"/>
    <w:rsid w:val="006631F0"/>
    <w:rsid w:val="00664CE8"/>
    <w:rsid w:val="00665D8D"/>
    <w:rsid w:val="0066625F"/>
    <w:rsid w:val="00666525"/>
    <w:rsid w:val="006707EA"/>
    <w:rsid w:val="00671BEF"/>
    <w:rsid w:val="00672761"/>
    <w:rsid w:val="00673867"/>
    <w:rsid w:val="00674376"/>
    <w:rsid w:val="0067565B"/>
    <w:rsid w:val="00675A14"/>
    <w:rsid w:val="00677515"/>
    <w:rsid w:val="00677F4C"/>
    <w:rsid w:val="00681743"/>
    <w:rsid w:val="006836CA"/>
    <w:rsid w:val="006858DE"/>
    <w:rsid w:val="00690E20"/>
    <w:rsid w:val="00696D78"/>
    <w:rsid w:val="006A08B7"/>
    <w:rsid w:val="006A2487"/>
    <w:rsid w:val="006A2CE9"/>
    <w:rsid w:val="006A3382"/>
    <w:rsid w:val="006B1B0A"/>
    <w:rsid w:val="006B353A"/>
    <w:rsid w:val="006B3EF5"/>
    <w:rsid w:val="006B4A0F"/>
    <w:rsid w:val="006B4DDC"/>
    <w:rsid w:val="006B5DAE"/>
    <w:rsid w:val="006B5E9C"/>
    <w:rsid w:val="006B5F41"/>
    <w:rsid w:val="006B71CF"/>
    <w:rsid w:val="006C0370"/>
    <w:rsid w:val="006C0915"/>
    <w:rsid w:val="006C2FA9"/>
    <w:rsid w:val="006C4AB0"/>
    <w:rsid w:val="006C5465"/>
    <w:rsid w:val="006C5B78"/>
    <w:rsid w:val="006C5C2E"/>
    <w:rsid w:val="006C68C6"/>
    <w:rsid w:val="006C6940"/>
    <w:rsid w:val="006C6B96"/>
    <w:rsid w:val="006C78F7"/>
    <w:rsid w:val="006D39D1"/>
    <w:rsid w:val="006D4066"/>
    <w:rsid w:val="006D6FDF"/>
    <w:rsid w:val="006E2ECE"/>
    <w:rsid w:val="006E3054"/>
    <w:rsid w:val="006E305E"/>
    <w:rsid w:val="006E343B"/>
    <w:rsid w:val="006E4340"/>
    <w:rsid w:val="006E49C6"/>
    <w:rsid w:val="006E57A6"/>
    <w:rsid w:val="006F03F7"/>
    <w:rsid w:val="006F0EFF"/>
    <w:rsid w:val="006F1C4C"/>
    <w:rsid w:val="006F1EDB"/>
    <w:rsid w:val="006F487C"/>
    <w:rsid w:val="006F79FA"/>
    <w:rsid w:val="007026BB"/>
    <w:rsid w:val="007036DF"/>
    <w:rsid w:val="00704952"/>
    <w:rsid w:val="00706320"/>
    <w:rsid w:val="007071C7"/>
    <w:rsid w:val="00707668"/>
    <w:rsid w:val="00707F0B"/>
    <w:rsid w:val="007127A9"/>
    <w:rsid w:val="0071302E"/>
    <w:rsid w:val="0071305A"/>
    <w:rsid w:val="00713DE9"/>
    <w:rsid w:val="00717795"/>
    <w:rsid w:val="00720064"/>
    <w:rsid w:val="0072187C"/>
    <w:rsid w:val="0072362F"/>
    <w:rsid w:val="00723945"/>
    <w:rsid w:val="0072441B"/>
    <w:rsid w:val="0072453B"/>
    <w:rsid w:val="007251DE"/>
    <w:rsid w:val="007260B6"/>
    <w:rsid w:val="007265F2"/>
    <w:rsid w:val="00726C23"/>
    <w:rsid w:val="00726E61"/>
    <w:rsid w:val="00736F54"/>
    <w:rsid w:val="007370D3"/>
    <w:rsid w:val="007404CC"/>
    <w:rsid w:val="00740539"/>
    <w:rsid w:val="00740DAC"/>
    <w:rsid w:val="00742527"/>
    <w:rsid w:val="007459F6"/>
    <w:rsid w:val="007474CA"/>
    <w:rsid w:val="00751DFB"/>
    <w:rsid w:val="007521D3"/>
    <w:rsid w:val="00753F54"/>
    <w:rsid w:val="00755BAD"/>
    <w:rsid w:val="007602DE"/>
    <w:rsid w:val="00760AD7"/>
    <w:rsid w:val="007612A6"/>
    <w:rsid w:val="00762042"/>
    <w:rsid w:val="007634A8"/>
    <w:rsid w:val="007716FF"/>
    <w:rsid w:val="0077254B"/>
    <w:rsid w:val="00772CB2"/>
    <w:rsid w:val="00772D59"/>
    <w:rsid w:val="00772DD6"/>
    <w:rsid w:val="00774689"/>
    <w:rsid w:val="007749CA"/>
    <w:rsid w:val="00780FF6"/>
    <w:rsid w:val="007818FE"/>
    <w:rsid w:val="00783CAB"/>
    <w:rsid w:val="00785379"/>
    <w:rsid w:val="00785F43"/>
    <w:rsid w:val="007864A9"/>
    <w:rsid w:val="00791193"/>
    <w:rsid w:val="0079198A"/>
    <w:rsid w:val="00793D10"/>
    <w:rsid w:val="00794C0C"/>
    <w:rsid w:val="00796A1C"/>
    <w:rsid w:val="007A1124"/>
    <w:rsid w:val="007A4CA7"/>
    <w:rsid w:val="007A7AA1"/>
    <w:rsid w:val="007A7AB8"/>
    <w:rsid w:val="007B0EB4"/>
    <w:rsid w:val="007B3179"/>
    <w:rsid w:val="007B351E"/>
    <w:rsid w:val="007B476B"/>
    <w:rsid w:val="007B73CC"/>
    <w:rsid w:val="007C02BF"/>
    <w:rsid w:val="007C043C"/>
    <w:rsid w:val="007C3D0E"/>
    <w:rsid w:val="007C66C4"/>
    <w:rsid w:val="007C6823"/>
    <w:rsid w:val="007C71EA"/>
    <w:rsid w:val="007C74A7"/>
    <w:rsid w:val="007C7AE3"/>
    <w:rsid w:val="007D6C97"/>
    <w:rsid w:val="007D75DC"/>
    <w:rsid w:val="007D78D4"/>
    <w:rsid w:val="007D793D"/>
    <w:rsid w:val="007E0601"/>
    <w:rsid w:val="007E25CA"/>
    <w:rsid w:val="007E573D"/>
    <w:rsid w:val="007E606B"/>
    <w:rsid w:val="007E6C2C"/>
    <w:rsid w:val="007E71E0"/>
    <w:rsid w:val="007E7B0A"/>
    <w:rsid w:val="007F623B"/>
    <w:rsid w:val="007F6B15"/>
    <w:rsid w:val="007F6B69"/>
    <w:rsid w:val="007F6E4E"/>
    <w:rsid w:val="008003B8"/>
    <w:rsid w:val="00800409"/>
    <w:rsid w:val="00800868"/>
    <w:rsid w:val="00805511"/>
    <w:rsid w:val="00805526"/>
    <w:rsid w:val="00807C40"/>
    <w:rsid w:val="00807DC2"/>
    <w:rsid w:val="00810AF8"/>
    <w:rsid w:val="00812643"/>
    <w:rsid w:val="00815447"/>
    <w:rsid w:val="00816047"/>
    <w:rsid w:val="0082256E"/>
    <w:rsid w:val="0082342F"/>
    <w:rsid w:val="0082525E"/>
    <w:rsid w:val="0082530E"/>
    <w:rsid w:val="00826990"/>
    <w:rsid w:val="00827B09"/>
    <w:rsid w:val="00827C9A"/>
    <w:rsid w:val="00827CE8"/>
    <w:rsid w:val="00833D6D"/>
    <w:rsid w:val="0083448A"/>
    <w:rsid w:val="008350A5"/>
    <w:rsid w:val="00835720"/>
    <w:rsid w:val="00837C11"/>
    <w:rsid w:val="00842157"/>
    <w:rsid w:val="00843E5E"/>
    <w:rsid w:val="008458FD"/>
    <w:rsid w:val="00846088"/>
    <w:rsid w:val="00851067"/>
    <w:rsid w:val="008511A9"/>
    <w:rsid w:val="00851C2A"/>
    <w:rsid w:val="00861051"/>
    <w:rsid w:val="008629E2"/>
    <w:rsid w:val="00862F1B"/>
    <w:rsid w:val="00866082"/>
    <w:rsid w:val="00870AB2"/>
    <w:rsid w:val="008711D8"/>
    <w:rsid w:val="008714D8"/>
    <w:rsid w:val="008732F6"/>
    <w:rsid w:val="008734D5"/>
    <w:rsid w:val="008736F0"/>
    <w:rsid w:val="008763CD"/>
    <w:rsid w:val="00876A04"/>
    <w:rsid w:val="00877924"/>
    <w:rsid w:val="00877C1C"/>
    <w:rsid w:val="00877FA3"/>
    <w:rsid w:val="0088093F"/>
    <w:rsid w:val="00882F50"/>
    <w:rsid w:val="008844C8"/>
    <w:rsid w:val="00885D53"/>
    <w:rsid w:val="00887AF2"/>
    <w:rsid w:val="00887BAA"/>
    <w:rsid w:val="008917E7"/>
    <w:rsid w:val="00891E76"/>
    <w:rsid w:val="008921E4"/>
    <w:rsid w:val="00895654"/>
    <w:rsid w:val="008A1143"/>
    <w:rsid w:val="008A2662"/>
    <w:rsid w:val="008A7409"/>
    <w:rsid w:val="008B1A6E"/>
    <w:rsid w:val="008B1CB6"/>
    <w:rsid w:val="008B38CB"/>
    <w:rsid w:val="008B583E"/>
    <w:rsid w:val="008B58E3"/>
    <w:rsid w:val="008C03BC"/>
    <w:rsid w:val="008C2413"/>
    <w:rsid w:val="008C282A"/>
    <w:rsid w:val="008C50C3"/>
    <w:rsid w:val="008C7745"/>
    <w:rsid w:val="008C7A53"/>
    <w:rsid w:val="008D000C"/>
    <w:rsid w:val="008D64EF"/>
    <w:rsid w:val="008D6B96"/>
    <w:rsid w:val="008D7799"/>
    <w:rsid w:val="008E011D"/>
    <w:rsid w:val="008E05E0"/>
    <w:rsid w:val="008E2236"/>
    <w:rsid w:val="008E2CF9"/>
    <w:rsid w:val="008E4964"/>
    <w:rsid w:val="008F0009"/>
    <w:rsid w:val="008F0EB1"/>
    <w:rsid w:val="008F759F"/>
    <w:rsid w:val="00900A13"/>
    <w:rsid w:val="00900DC0"/>
    <w:rsid w:val="009022ED"/>
    <w:rsid w:val="00905750"/>
    <w:rsid w:val="00905FA3"/>
    <w:rsid w:val="00906112"/>
    <w:rsid w:val="009110CB"/>
    <w:rsid w:val="00913612"/>
    <w:rsid w:val="0091404D"/>
    <w:rsid w:val="00914B02"/>
    <w:rsid w:val="00914B3E"/>
    <w:rsid w:val="00915712"/>
    <w:rsid w:val="00917AFA"/>
    <w:rsid w:val="00920253"/>
    <w:rsid w:val="00920265"/>
    <w:rsid w:val="00923138"/>
    <w:rsid w:val="00923862"/>
    <w:rsid w:val="00923DFF"/>
    <w:rsid w:val="00924CB1"/>
    <w:rsid w:val="009255C6"/>
    <w:rsid w:val="00926562"/>
    <w:rsid w:val="00931413"/>
    <w:rsid w:val="00933050"/>
    <w:rsid w:val="00933518"/>
    <w:rsid w:val="00934C8A"/>
    <w:rsid w:val="009363B0"/>
    <w:rsid w:val="009403B1"/>
    <w:rsid w:val="00942124"/>
    <w:rsid w:val="00942E4A"/>
    <w:rsid w:val="009468C5"/>
    <w:rsid w:val="0094742E"/>
    <w:rsid w:val="00947535"/>
    <w:rsid w:val="00950060"/>
    <w:rsid w:val="009519C8"/>
    <w:rsid w:val="00952F92"/>
    <w:rsid w:val="009533CB"/>
    <w:rsid w:val="00953C20"/>
    <w:rsid w:val="00956FD8"/>
    <w:rsid w:val="009613BA"/>
    <w:rsid w:val="009614CE"/>
    <w:rsid w:val="0096163B"/>
    <w:rsid w:val="00963655"/>
    <w:rsid w:val="00963F8F"/>
    <w:rsid w:val="00964CF2"/>
    <w:rsid w:val="00971A17"/>
    <w:rsid w:val="00974B28"/>
    <w:rsid w:val="00976BB8"/>
    <w:rsid w:val="00977345"/>
    <w:rsid w:val="00977A5E"/>
    <w:rsid w:val="00980416"/>
    <w:rsid w:val="00982D3D"/>
    <w:rsid w:val="00986C09"/>
    <w:rsid w:val="00987BCD"/>
    <w:rsid w:val="009907C7"/>
    <w:rsid w:val="00990D64"/>
    <w:rsid w:val="0099227D"/>
    <w:rsid w:val="0099247C"/>
    <w:rsid w:val="009935ED"/>
    <w:rsid w:val="00994D01"/>
    <w:rsid w:val="00996719"/>
    <w:rsid w:val="009A075F"/>
    <w:rsid w:val="009A09AE"/>
    <w:rsid w:val="009A15F3"/>
    <w:rsid w:val="009A1D15"/>
    <w:rsid w:val="009A37C6"/>
    <w:rsid w:val="009A37CE"/>
    <w:rsid w:val="009B12E2"/>
    <w:rsid w:val="009B2A3F"/>
    <w:rsid w:val="009B5AC8"/>
    <w:rsid w:val="009C01E5"/>
    <w:rsid w:val="009C0366"/>
    <w:rsid w:val="009C1E40"/>
    <w:rsid w:val="009C3A08"/>
    <w:rsid w:val="009C606F"/>
    <w:rsid w:val="009D0F7F"/>
    <w:rsid w:val="009D397E"/>
    <w:rsid w:val="009D473D"/>
    <w:rsid w:val="009D54B7"/>
    <w:rsid w:val="009D6E66"/>
    <w:rsid w:val="009E1542"/>
    <w:rsid w:val="009E2639"/>
    <w:rsid w:val="009E2802"/>
    <w:rsid w:val="009E2F4F"/>
    <w:rsid w:val="009E4461"/>
    <w:rsid w:val="009E77EB"/>
    <w:rsid w:val="009E7AA1"/>
    <w:rsid w:val="009F0B12"/>
    <w:rsid w:val="009F0E08"/>
    <w:rsid w:val="009F1B99"/>
    <w:rsid w:val="009F368C"/>
    <w:rsid w:val="009F40A3"/>
    <w:rsid w:val="009F657A"/>
    <w:rsid w:val="009F67DE"/>
    <w:rsid w:val="009F684E"/>
    <w:rsid w:val="00A017F3"/>
    <w:rsid w:val="00A02547"/>
    <w:rsid w:val="00A070C1"/>
    <w:rsid w:val="00A07B35"/>
    <w:rsid w:val="00A102BD"/>
    <w:rsid w:val="00A11599"/>
    <w:rsid w:val="00A127BE"/>
    <w:rsid w:val="00A12AE0"/>
    <w:rsid w:val="00A14865"/>
    <w:rsid w:val="00A165D2"/>
    <w:rsid w:val="00A16D91"/>
    <w:rsid w:val="00A17E7A"/>
    <w:rsid w:val="00A211B9"/>
    <w:rsid w:val="00A214D3"/>
    <w:rsid w:val="00A2188A"/>
    <w:rsid w:val="00A249DF"/>
    <w:rsid w:val="00A25E72"/>
    <w:rsid w:val="00A26FCB"/>
    <w:rsid w:val="00A34D75"/>
    <w:rsid w:val="00A37BD8"/>
    <w:rsid w:val="00A40991"/>
    <w:rsid w:val="00A40CFE"/>
    <w:rsid w:val="00A41984"/>
    <w:rsid w:val="00A425DD"/>
    <w:rsid w:val="00A43395"/>
    <w:rsid w:val="00A455DF"/>
    <w:rsid w:val="00A46BCF"/>
    <w:rsid w:val="00A50FDF"/>
    <w:rsid w:val="00A521AE"/>
    <w:rsid w:val="00A5286E"/>
    <w:rsid w:val="00A5380F"/>
    <w:rsid w:val="00A53824"/>
    <w:rsid w:val="00A54BFD"/>
    <w:rsid w:val="00A61970"/>
    <w:rsid w:val="00A65491"/>
    <w:rsid w:val="00A701C9"/>
    <w:rsid w:val="00A710EC"/>
    <w:rsid w:val="00A72508"/>
    <w:rsid w:val="00A72D04"/>
    <w:rsid w:val="00A73361"/>
    <w:rsid w:val="00A73CFC"/>
    <w:rsid w:val="00A74047"/>
    <w:rsid w:val="00A76413"/>
    <w:rsid w:val="00A77CD4"/>
    <w:rsid w:val="00A8116C"/>
    <w:rsid w:val="00A834C0"/>
    <w:rsid w:val="00A83B9C"/>
    <w:rsid w:val="00A84209"/>
    <w:rsid w:val="00A848C8"/>
    <w:rsid w:val="00A8796D"/>
    <w:rsid w:val="00A87C26"/>
    <w:rsid w:val="00A9168E"/>
    <w:rsid w:val="00A91F4B"/>
    <w:rsid w:val="00A93C6C"/>
    <w:rsid w:val="00A94B5B"/>
    <w:rsid w:val="00A969A8"/>
    <w:rsid w:val="00AA23C0"/>
    <w:rsid w:val="00AA2757"/>
    <w:rsid w:val="00AA2844"/>
    <w:rsid w:val="00AA4281"/>
    <w:rsid w:val="00AA45DB"/>
    <w:rsid w:val="00AA49B1"/>
    <w:rsid w:val="00AA5DB0"/>
    <w:rsid w:val="00AB04D5"/>
    <w:rsid w:val="00AB08DB"/>
    <w:rsid w:val="00AB0BF3"/>
    <w:rsid w:val="00AB4440"/>
    <w:rsid w:val="00AB48BD"/>
    <w:rsid w:val="00AB7442"/>
    <w:rsid w:val="00AB7D3D"/>
    <w:rsid w:val="00AC1954"/>
    <w:rsid w:val="00AC48DE"/>
    <w:rsid w:val="00AC51A6"/>
    <w:rsid w:val="00AC6412"/>
    <w:rsid w:val="00AC6AB6"/>
    <w:rsid w:val="00AC6B67"/>
    <w:rsid w:val="00AC78AD"/>
    <w:rsid w:val="00AD26E6"/>
    <w:rsid w:val="00AD55A7"/>
    <w:rsid w:val="00AD75F0"/>
    <w:rsid w:val="00AD7AA1"/>
    <w:rsid w:val="00AD7D85"/>
    <w:rsid w:val="00AE0712"/>
    <w:rsid w:val="00AE0D0D"/>
    <w:rsid w:val="00AE16EE"/>
    <w:rsid w:val="00AE2EEA"/>
    <w:rsid w:val="00AE3907"/>
    <w:rsid w:val="00AE3D01"/>
    <w:rsid w:val="00AE3EEE"/>
    <w:rsid w:val="00AE41CA"/>
    <w:rsid w:val="00AE52A3"/>
    <w:rsid w:val="00AE5C70"/>
    <w:rsid w:val="00AE6000"/>
    <w:rsid w:val="00AF080E"/>
    <w:rsid w:val="00AF2E95"/>
    <w:rsid w:val="00B0411D"/>
    <w:rsid w:val="00B052D2"/>
    <w:rsid w:val="00B06BF3"/>
    <w:rsid w:val="00B1127D"/>
    <w:rsid w:val="00B12335"/>
    <w:rsid w:val="00B12F4D"/>
    <w:rsid w:val="00B1318E"/>
    <w:rsid w:val="00B1424C"/>
    <w:rsid w:val="00B1603C"/>
    <w:rsid w:val="00B16C89"/>
    <w:rsid w:val="00B2080C"/>
    <w:rsid w:val="00B21741"/>
    <w:rsid w:val="00B22CD3"/>
    <w:rsid w:val="00B2527B"/>
    <w:rsid w:val="00B306EF"/>
    <w:rsid w:val="00B36F79"/>
    <w:rsid w:val="00B373C4"/>
    <w:rsid w:val="00B41411"/>
    <w:rsid w:val="00B45410"/>
    <w:rsid w:val="00B4562F"/>
    <w:rsid w:val="00B50BC9"/>
    <w:rsid w:val="00B530AE"/>
    <w:rsid w:val="00B62A12"/>
    <w:rsid w:val="00B67943"/>
    <w:rsid w:val="00B67BD5"/>
    <w:rsid w:val="00B7383B"/>
    <w:rsid w:val="00B74B5C"/>
    <w:rsid w:val="00B7532C"/>
    <w:rsid w:val="00B75FE9"/>
    <w:rsid w:val="00B76B8E"/>
    <w:rsid w:val="00B8184F"/>
    <w:rsid w:val="00B82590"/>
    <w:rsid w:val="00B84759"/>
    <w:rsid w:val="00B84C46"/>
    <w:rsid w:val="00B91A47"/>
    <w:rsid w:val="00B95A68"/>
    <w:rsid w:val="00BA259A"/>
    <w:rsid w:val="00BA3D38"/>
    <w:rsid w:val="00BA5BF3"/>
    <w:rsid w:val="00BB01CE"/>
    <w:rsid w:val="00BB039E"/>
    <w:rsid w:val="00BB1955"/>
    <w:rsid w:val="00BB19F2"/>
    <w:rsid w:val="00BB28E3"/>
    <w:rsid w:val="00BB6762"/>
    <w:rsid w:val="00BB6ED8"/>
    <w:rsid w:val="00BC1B3F"/>
    <w:rsid w:val="00BC1D1B"/>
    <w:rsid w:val="00BC49ED"/>
    <w:rsid w:val="00BC7EE5"/>
    <w:rsid w:val="00BD32CC"/>
    <w:rsid w:val="00BE28C2"/>
    <w:rsid w:val="00BE2AEA"/>
    <w:rsid w:val="00BE3E9E"/>
    <w:rsid w:val="00BE4807"/>
    <w:rsid w:val="00BE57E6"/>
    <w:rsid w:val="00BE5CE6"/>
    <w:rsid w:val="00BF4765"/>
    <w:rsid w:val="00BF486D"/>
    <w:rsid w:val="00BF5AB4"/>
    <w:rsid w:val="00C006F9"/>
    <w:rsid w:val="00C05FB1"/>
    <w:rsid w:val="00C062AE"/>
    <w:rsid w:val="00C074C7"/>
    <w:rsid w:val="00C10D2F"/>
    <w:rsid w:val="00C10F72"/>
    <w:rsid w:val="00C1302A"/>
    <w:rsid w:val="00C130F1"/>
    <w:rsid w:val="00C13768"/>
    <w:rsid w:val="00C13CFF"/>
    <w:rsid w:val="00C22980"/>
    <w:rsid w:val="00C240E9"/>
    <w:rsid w:val="00C249CE"/>
    <w:rsid w:val="00C251A3"/>
    <w:rsid w:val="00C2656C"/>
    <w:rsid w:val="00C30907"/>
    <w:rsid w:val="00C364B9"/>
    <w:rsid w:val="00C367DA"/>
    <w:rsid w:val="00C37696"/>
    <w:rsid w:val="00C40423"/>
    <w:rsid w:val="00C415E4"/>
    <w:rsid w:val="00C41ADE"/>
    <w:rsid w:val="00C462A4"/>
    <w:rsid w:val="00C523A2"/>
    <w:rsid w:val="00C53CD0"/>
    <w:rsid w:val="00C5424D"/>
    <w:rsid w:val="00C5425C"/>
    <w:rsid w:val="00C543BC"/>
    <w:rsid w:val="00C54A2D"/>
    <w:rsid w:val="00C56994"/>
    <w:rsid w:val="00C56E9C"/>
    <w:rsid w:val="00C56FF4"/>
    <w:rsid w:val="00C61290"/>
    <w:rsid w:val="00C62F62"/>
    <w:rsid w:val="00C63099"/>
    <w:rsid w:val="00C64571"/>
    <w:rsid w:val="00C66DC7"/>
    <w:rsid w:val="00C7033D"/>
    <w:rsid w:val="00C70C5C"/>
    <w:rsid w:val="00C7118C"/>
    <w:rsid w:val="00C71F55"/>
    <w:rsid w:val="00C728A3"/>
    <w:rsid w:val="00C74023"/>
    <w:rsid w:val="00C756DB"/>
    <w:rsid w:val="00C76B54"/>
    <w:rsid w:val="00C8138D"/>
    <w:rsid w:val="00C822EE"/>
    <w:rsid w:val="00C8297F"/>
    <w:rsid w:val="00C83924"/>
    <w:rsid w:val="00C84191"/>
    <w:rsid w:val="00C843F8"/>
    <w:rsid w:val="00C852E1"/>
    <w:rsid w:val="00C87529"/>
    <w:rsid w:val="00C876FA"/>
    <w:rsid w:val="00C93862"/>
    <w:rsid w:val="00C949F8"/>
    <w:rsid w:val="00C95073"/>
    <w:rsid w:val="00CA0155"/>
    <w:rsid w:val="00CA30FF"/>
    <w:rsid w:val="00CA4CB5"/>
    <w:rsid w:val="00CA7DF1"/>
    <w:rsid w:val="00CB12CD"/>
    <w:rsid w:val="00CB2290"/>
    <w:rsid w:val="00CB2A76"/>
    <w:rsid w:val="00CB35D9"/>
    <w:rsid w:val="00CB3B0E"/>
    <w:rsid w:val="00CB4083"/>
    <w:rsid w:val="00CB4E36"/>
    <w:rsid w:val="00CB7E3A"/>
    <w:rsid w:val="00CC00EE"/>
    <w:rsid w:val="00CC0EC5"/>
    <w:rsid w:val="00CC23D2"/>
    <w:rsid w:val="00CC2E6B"/>
    <w:rsid w:val="00CC3B4B"/>
    <w:rsid w:val="00CC515D"/>
    <w:rsid w:val="00CC73EC"/>
    <w:rsid w:val="00CD0CC8"/>
    <w:rsid w:val="00CD223A"/>
    <w:rsid w:val="00CD2485"/>
    <w:rsid w:val="00CD37DD"/>
    <w:rsid w:val="00CD5A3A"/>
    <w:rsid w:val="00CE1349"/>
    <w:rsid w:val="00CE45B1"/>
    <w:rsid w:val="00CF3057"/>
    <w:rsid w:val="00CF32DC"/>
    <w:rsid w:val="00CF60AA"/>
    <w:rsid w:val="00CF7608"/>
    <w:rsid w:val="00D00BF8"/>
    <w:rsid w:val="00D029A8"/>
    <w:rsid w:val="00D02FFA"/>
    <w:rsid w:val="00D058E3"/>
    <w:rsid w:val="00D05DF4"/>
    <w:rsid w:val="00D1288B"/>
    <w:rsid w:val="00D14713"/>
    <w:rsid w:val="00D1609A"/>
    <w:rsid w:val="00D16538"/>
    <w:rsid w:val="00D16ED4"/>
    <w:rsid w:val="00D2012A"/>
    <w:rsid w:val="00D2098A"/>
    <w:rsid w:val="00D20E2B"/>
    <w:rsid w:val="00D21F7B"/>
    <w:rsid w:val="00D225B9"/>
    <w:rsid w:val="00D23CF3"/>
    <w:rsid w:val="00D23DA2"/>
    <w:rsid w:val="00D24D93"/>
    <w:rsid w:val="00D24E9E"/>
    <w:rsid w:val="00D279D4"/>
    <w:rsid w:val="00D27E8E"/>
    <w:rsid w:val="00D307AD"/>
    <w:rsid w:val="00D31792"/>
    <w:rsid w:val="00D321A0"/>
    <w:rsid w:val="00D336B4"/>
    <w:rsid w:val="00D33B17"/>
    <w:rsid w:val="00D33E78"/>
    <w:rsid w:val="00D36AE0"/>
    <w:rsid w:val="00D36F91"/>
    <w:rsid w:val="00D41400"/>
    <w:rsid w:val="00D45074"/>
    <w:rsid w:val="00D450C8"/>
    <w:rsid w:val="00D4618F"/>
    <w:rsid w:val="00D50852"/>
    <w:rsid w:val="00D50A91"/>
    <w:rsid w:val="00D51D3F"/>
    <w:rsid w:val="00D54800"/>
    <w:rsid w:val="00D569F5"/>
    <w:rsid w:val="00D61D01"/>
    <w:rsid w:val="00D62F2C"/>
    <w:rsid w:val="00D64733"/>
    <w:rsid w:val="00D64D0E"/>
    <w:rsid w:val="00D6649B"/>
    <w:rsid w:val="00D713FF"/>
    <w:rsid w:val="00D71C0A"/>
    <w:rsid w:val="00D73F9E"/>
    <w:rsid w:val="00D756C4"/>
    <w:rsid w:val="00D77223"/>
    <w:rsid w:val="00D80428"/>
    <w:rsid w:val="00D8560D"/>
    <w:rsid w:val="00D858B5"/>
    <w:rsid w:val="00D87B79"/>
    <w:rsid w:val="00D90488"/>
    <w:rsid w:val="00D92090"/>
    <w:rsid w:val="00D947BE"/>
    <w:rsid w:val="00D950F8"/>
    <w:rsid w:val="00D9676A"/>
    <w:rsid w:val="00D96ECF"/>
    <w:rsid w:val="00D97C7A"/>
    <w:rsid w:val="00DA24C5"/>
    <w:rsid w:val="00DA4B6D"/>
    <w:rsid w:val="00DA5CD5"/>
    <w:rsid w:val="00DB1FA9"/>
    <w:rsid w:val="00DB62EF"/>
    <w:rsid w:val="00DB7737"/>
    <w:rsid w:val="00DC0C1F"/>
    <w:rsid w:val="00DC5B85"/>
    <w:rsid w:val="00DC745C"/>
    <w:rsid w:val="00DD0F7D"/>
    <w:rsid w:val="00DD23E6"/>
    <w:rsid w:val="00DD247B"/>
    <w:rsid w:val="00DD2D4C"/>
    <w:rsid w:val="00DD4719"/>
    <w:rsid w:val="00DD4BF0"/>
    <w:rsid w:val="00DD5284"/>
    <w:rsid w:val="00DD7B3A"/>
    <w:rsid w:val="00DD7F9C"/>
    <w:rsid w:val="00DE1BC4"/>
    <w:rsid w:val="00DE39F4"/>
    <w:rsid w:val="00DE4F55"/>
    <w:rsid w:val="00DE7543"/>
    <w:rsid w:val="00DF34A0"/>
    <w:rsid w:val="00DF3A5F"/>
    <w:rsid w:val="00DF50FF"/>
    <w:rsid w:val="00DF6162"/>
    <w:rsid w:val="00E01367"/>
    <w:rsid w:val="00E03124"/>
    <w:rsid w:val="00E0411F"/>
    <w:rsid w:val="00E05F7C"/>
    <w:rsid w:val="00E07C03"/>
    <w:rsid w:val="00E10C10"/>
    <w:rsid w:val="00E119D9"/>
    <w:rsid w:val="00E11F71"/>
    <w:rsid w:val="00E14002"/>
    <w:rsid w:val="00E165DB"/>
    <w:rsid w:val="00E17EDF"/>
    <w:rsid w:val="00E17FF6"/>
    <w:rsid w:val="00E21348"/>
    <w:rsid w:val="00E21473"/>
    <w:rsid w:val="00E230BA"/>
    <w:rsid w:val="00E2381B"/>
    <w:rsid w:val="00E260F0"/>
    <w:rsid w:val="00E26139"/>
    <w:rsid w:val="00E269D2"/>
    <w:rsid w:val="00E30C79"/>
    <w:rsid w:val="00E31070"/>
    <w:rsid w:val="00E33F1E"/>
    <w:rsid w:val="00E34BC5"/>
    <w:rsid w:val="00E34D71"/>
    <w:rsid w:val="00E34F0C"/>
    <w:rsid w:val="00E4188D"/>
    <w:rsid w:val="00E41F99"/>
    <w:rsid w:val="00E42BBB"/>
    <w:rsid w:val="00E4342A"/>
    <w:rsid w:val="00E43AE9"/>
    <w:rsid w:val="00E5163F"/>
    <w:rsid w:val="00E51985"/>
    <w:rsid w:val="00E51D95"/>
    <w:rsid w:val="00E52059"/>
    <w:rsid w:val="00E52A36"/>
    <w:rsid w:val="00E54503"/>
    <w:rsid w:val="00E54A1C"/>
    <w:rsid w:val="00E56FA9"/>
    <w:rsid w:val="00E56FC2"/>
    <w:rsid w:val="00E571B5"/>
    <w:rsid w:val="00E57B84"/>
    <w:rsid w:val="00E65E0D"/>
    <w:rsid w:val="00E668F0"/>
    <w:rsid w:val="00E70BAB"/>
    <w:rsid w:val="00E70BD7"/>
    <w:rsid w:val="00E7218C"/>
    <w:rsid w:val="00E725F6"/>
    <w:rsid w:val="00E7430D"/>
    <w:rsid w:val="00E77FD2"/>
    <w:rsid w:val="00E8033C"/>
    <w:rsid w:val="00E80CBE"/>
    <w:rsid w:val="00E81E7E"/>
    <w:rsid w:val="00E839A9"/>
    <w:rsid w:val="00E84487"/>
    <w:rsid w:val="00E929FE"/>
    <w:rsid w:val="00E93F62"/>
    <w:rsid w:val="00E94C5B"/>
    <w:rsid w:val="00E94FAC"/>
    <w:rsid w:val="00E9650F"/>
    <w:rsid w:val="00E965C9"/>
    <w:rsid w:val="00EA0910"/>
    <w:rsid w:val="00EA0B18"/>
    <w:rsid w:val="00EA1599"/>
    <w:rsid w:val="00EA2274"/>
    <w:rsid w:val="00EA28F5"/>
    <w:rsid w:val="00EA39C4"/>
    <w:rsid w:val="00EA3BE5"/>
    <w:rsid w:val="00EA500F"/>
    <w:rsid w:val="00EA7F7B"/>
    <w:rsid w:val="00EB002B"/>
    <w:rsid w:val="00EB021C"/>
    <w:rsid w:val="00EB0F67"/>
    <w:rsid w:val="00EB3A23"/>
    <w:rsid w:val="00EC1007"/>
    <w:rsid w:val="00EC1080"/>
    <w:rsid w:val="00EC3E01"/>
    <w:rsid w:val="00EC4CE0"/>
    <w:rsid w:val="00EC703A"/>
    <w:rsid w:val="00EC7380"/>
    <w:rsid w:val="00EC7954"/>
    <w:rsid w:val="00ED1C3B"/>
    <w:rsid w:val="00ED2939"/>
    <w:rsid w:val="00ED29E0"/>
    <w:rsid w:val="00ED38DE"/>
    <w:rsid w:val="00ED66BA"/>
    <w:rsid w:val="00EE0D0E"/>
    <w:rsid w:val="00EE17AF"/>
    <w:rsid w:val="00EE2146"/>
    <w:rsid w:val="00EE2E1C"/>
    <w:rsid w:val="00EE328A"/>
    <w:rsid w:val="00EE52E7"/>
    <w:rsid w:val="00EE540D"/>
    <w:rsid w:val="00EE7C7A"/>
    <w:rsid w:val="00EF16EA"/>
    <w:rsid w:val="00EF326D"/>
    <w:rsid w:val="00EF4A65"/>
    <w:rsid w:val="00F01292"/>
    <w:rsid w:val="00F02C4B"/>
    <w:rsid w:val="00F04056"/>
    <w:rsid w:val="00F06731"/>
    <w:rsid w:val="00F10C7D"/>
    <w:rsid w:val="00F11ACD"/>
    <w:rsid w:val="00F11C92"/>
    <w:rsid w:val="00F12CD0"/>
    <w:rsid w:val="00F1595B"/>
    <w:rsid w:val="00F17EF7"/>
    <w:rsid w:val="00F21572"/>
    <w:rsid w:val="00F2250E"/>
    <w:rsid w:val="00F22719"/>
    <w:rsid w:val="00F25201"/>
    <w:rsid w:val="00F25728"/>
    <w:rsid w:val="00F26980"/>
    <w:rsid w:val="00F30652"/>
    <w:rsid w:val="00F339ED"/>
    <w:rsid w:val="00F33DFE"/>
    <w:rsid w:val="00F34256"/>
    <w:rsid w:val="00F35F00"/>
    <w:rsid w:val="00F3744D"/>
    <w:rsid w:val="00F41558"/>
    <w:rsid w:val="00F440A8"/>
    <w:rsid w:val="00F44EB8"/>
    <w:rsid w:val="00F52AA2"/>
    <w:rsid w:val="00F52C65"/>
    <w:rsid w:val="00F543B5"/>
    <w:rsid w:val="00F54871"/>
    <w:rsid w:val="00F55BFF"/>
    <w:rsid w:val="00F6116D"/>
    <w:rsid w:val="00F62045"/>
    <w:rsid w:val="00F643E4"/>
    <w:rsid w:val="00F703E5"/>
    <w:rsid w:val="00F74067"/>
    <w:rsid w:val="00F75190"/>
    <w:rsid w:val="00F8134F"/>
    <w:rsid w:val="00F8469A"/>
    <w:rsid w:val="00F86270"/>
    <w:rsid w:val="00F90433"/>
    <w:rsid w:val="00F93C4F"/>
    <w:rsid w:val="00F942D4"/>
    <w:rsid w:val="00F97D32"/>
    <w:rsid w:val="00FA0BBA"/>
    <w:rsid w:val="00FA0D69"/>
    <w:rsid w:val="00FA1C75"/>
    <w:rsid w:val="00FA2281"/>
    <w:rsid w:val="00FA3D64"/>
    <w:rsid w:val="00FA5339"/>
    <w:rsid w:val="00FA61D3"/>
    <w:rsid w:val="00FA78B3"/>
    <w:rsid w:val="00FA7994"/>
    <w:rsid w:val="00FB274C"/>
    <w:rsid w:val="00FB3365"/>
    <w:rsid w:val="00FB3D94"/>
    <w:rsid w:val="00FB47E7"/>
    <w:rsid w:val="00FB4A95"/>
    <w:rsid w:val="00FB71F6"/>
    <w:rsid w:val="00FC00DD"/>
    <w:rsid w:val="00FC055B"/>
    <w:rsid w:val="00FC1DAB"/>
    <w:rsid w:val="00FC1EDC"/>
    <w:rsid w:val="00FC4099"/>
    <w:rsid w:val="00FC5A9D"/>
    <w:rsid w:val="00FD0204"/>
    <w:rsid w:val="00FE2AAE"/>
    <w:rsid w:val="00FE5CF5"/>
    <w:rsid w:val="00FE69AC"/>
    <w:rsid w:val="00FE6D58"/>
    <w:rsid w:val="00FE7DF0"/>
    <w:rsid w:val="00FF003C"/>
    <w:rsid w:val="00FF04BB"/>
    <w:rsid w:val="00FF2F27"/>
    <w:rsid w:val="00FF42B1"/>
    <w:rsid w:val="00FF53A1"/>
    <w:rsid w:val="00FF6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0D47"/>
  <w15:docId w15:val="{BE16B070-59E9-47B0-9B49-49A65212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21F"/>
    <w:pPr>
      <w:ind w:left="720"/>
      <w:contextualSpacing/>
    </w:pPr>
  </w:style>
  <w:style w:type="table" w:styleId="TableGrid">
    <w:name w:val="Table Grid"/>
    <w:basedOn w:val="TableNormal"/>
    <w:rsid w:val="00E269D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07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C40"/>
  </w:style>
  <w:style w:type="paragraph" w:styleId="Footer">
    <w:name w:val="footer"/>
    <w:basedOn w:val="Normal"/>
    <w:link w:val="FooterChar"/>
    <w:uiPriority w:val="99"/>
    <w:unhideWhenUsed/>
    <w:rsid w:val="00807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C40"/>
  </w:style>
  <w:style w:type="paragraph" w:styleId="BodyText">
    <w:name w:val="Body Text"/>
    <w:basedOn w:val="Normal"/>
    <w:link w:val="BodyTextChar"/>
    <w:uiPriority w:val="1"/>
    <w:qFormat/>
    <w:rsid w:val="005907B9"/>
    <w:pPr>
      <w:widowControl w:val="0"/>
      <w:autoSpaceDE w:val="0"/>
      <w:autoSpaceDN w:val="0"/>
      <w:spacing w:after="0" w:line="240" w:lineRule="auto"/>
      <w:ind w:left="1100"/>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5907B9"/>
    <w:rPr>
      <w:rFonts w:ascii="Times New Roman" w:eastAsia="Times New Roman" w:hAnsi="Times New Roman" w:cs="Times New Roman"/>
      <w:sz w:val="28"/>
      <w:szCs w:val="28"/>
    </w:rPr>
  </w:style>
  <w:style w:type="character" w:customStyle="1" w:styleId="markedcontent">
    <w:name w:val="markedcontent"/>
    <w:basedOn w:val="DefaultParagraphFont"/>
    <w:rsid w:val="00A211B9"/>
  </w:style>
  <w:style w:type="paragraph" w:styleId="BalloonText">
    <w:name w:val="Balloon Text"/>
    <w:basedOn w:val="Normal"/>
    <w:link w:val="BalloonTextChar"/>
    <w:uiPriority w:val="99"/>
    <w:semiHidden/>
    <w:unhideWhenUsed/>
    <w:rsid w:val="007B4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76B"/>
    <w:rPr>
      <w:rFonts w:ascii="Segoe UI" w:hAnsi="Segoe UI" w:cs="Segoe UI"/>
      <w:sz w:val="18"/>
      <w:szCs w:val="18"/>
    </w:rPr>
  </w:style>
  <w:style w:type="paragraph" w:customStyle="1" w:styleId="Char">
    <w:name w:val="Char"/>
    <w:basedOn w:val="Normal"/>
    <w:semiHidden/>
    <w:rsid w:val="00931413"/>
    <w:pPr>
      <w:spacing w:after="160" w:line="240" w:lineRule="exact"/>
    </w:pPr>
    <w:rPr>
      <w:rFonts w:ascii="Arial" w:eastAsia="Times New Roman" w:hAnsi="Arial" w:cs="Times New Roman"/>
    </w:rPr>
  </w:style>
  <w:style w:type="character" w:styleId="Strong">
    <w:name w:val="Strong"/>
    <w:qFormat/>
    <w:rsid w:val="00C813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91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8D842-F0CB-4CB0-A108-A78512E37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3</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HAO</dc:creator>
  <cp:lastModifiedBy>Thuyên Phạm</cp:lastModifiedBy>
  <cp:revision>95</cp:revision>
  <cp:lastPrinted>2026-06-13T07:49:00Z</cp:lastPrinted>
  <dcterms:created xsi:type="dcterms:W3CDTF">2026-01-08T01:34:00Z</dcterms:created>
  <dcterms:modified xsi:type="dcterms:W3CDTF">2026-06-16T13:55:00Z</dcterms:modified>
</cp:coreProperties>
</file>